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D2219" w:rsidP="00BD2219" w14:paraId="6D0DC359" w14:textId="77777777">
      <w:pPr>
        <w:spacing w:line="480" w:lineRule="auto"/>
        <w:jc w:val="center"/>
        <w:rPr>
          <w:rFonts w:ascii="Times New Roman" w:hAnsi="Times New Roman" w:cs="Times New Roman"/>
          <w:sz w:val="24"/>
          <w:szCs w:val="24"/>
        </w:rPr>
      </w:pPr>
    </w:p>
    <w:p w:rsidR="00BD2219" w:rsidP="00BD2219" w14:paraId="1F6FF2CC" w14:textId="77777777">
      <w:pPr>
        <w:spacing w:line="480" w:lineRule="auto"/>
        <w:jc w:val="center"/>
        <w:rPr>
          <w:rFonts w:ascii="Times New Roman" w:hAnsi="Times New Roman" w:cs="Times New Roman"/>
          <w:sz w:val="24"/>
          <w:szCs w:val="24"/>
        </w:rPr>
      </w:pPr>
    </w:p>
    <w:p w:rsidR="00BD2219" w:rsidP="00BD2219" w14:paraId="493AF891" w14:textId="77777777">
      <w:pPr>
        <w:spacing w:line="480" w:lineRule="auto"/>
        <w:jc w:val="center"/>
        <w:rPr>
          <w:rFonts w:ascii="Times New Roman" w:hAnsi="Times New Roman" w:cs="Times New Roman"/>
          <w:sz w:val="24"/>
          <w:szCs w:val="24"/>
        </w:rPr>
      </w:pPr>
    </w:p>
    <w:p w:rsidR="00BD2219" w:rsidP="00BD2219" w14:paraId="2BFB53DF" w14:textId="7DDFB107">
      <w:pPr>
        <w:spacing w:line="480" w:lineRule="auto"/>
        <w:jc w:val="center"/>
        <w:rPr>
          <w:rFonts w:ascii="Times New Roman" w:hAnsi="Times New Roman" w:cs="Times New Roman"/>
          <w:sz w:val="24"/>
          <w:szCs w:val="24"/>
        </w:rPr>
      </w:pPr>
    </w:p>
    <w:p w:rsidR="00BD2219" w:rsidP="00BD2219" w14:paraId="09974D03" w14:textId="0C721C1F">
      <w:pPr>
        <w:spacing w:line="480" w:lineRule="auto"/>
        <w:jc w:val="center"/>
        <w:rPr>
          <w:rFonts w:ascii="Times New Roman" w:hAnsi="Times New Roman" w:cs="Times New Roman"/>
          <w:sz w:val="24"/>
          <w:szCs w:val="24"/>
        </w:rPr>
      </w:pPr>
    </w:p>
    <w:p w:rsidR="00BD2219" w:rsidP="00BD2219" w14:paraId="75DDB81A" w14:textId="77777777">
      <w:pPr>
        <w:spacing w:line="480" w:lineRule="auto"/>
        <w:jc w:val="center"/>
        <w:rPr>
          <w:rFonts w:ascii="Times New Roman" w:hAnsi="Times New Roman" w:cs="Times New Roman"/>
          <w:sz w:val="24"/>
          <w:szCs w:val="24"/>
        </w:rPr>
      </w:pPr>
    </w:p>
    <w:p w:rsidR="00801659" w:rsidP="00BD2219" w14:paraId="6CEE246E" w14:textId="765EC01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Lewin’s and </w:t>
      </w:r>
      <w:r w:rsidRPr="00801659">
        <w:rPr>
          <w:rFonts w:ascii="Times New Roman" w:hAnsi="Times New Roman" w:cs="Times New Roman"/>
          <w:sz w:val="24"/>
          <w:szCs w:val="24"/>
        </w:rPr>
        <w:t>Kotter</w:t>
      </w:r>
      <w:r w:rsidR="006B25B7">
        <w:rPr>
          <w:rFonts w:ascii="Times New Roman" w:hAnsi="Times New Roman" w:cs="Times New Roman"/>
          <w:sz w:val="24"/>
          <w:szCs w:val="24"/>
        </w:rPr>
        <w:t>’s C</w:t>
      </w:r>
      <w:r>
        <w:rPr>
          <w:rFonts w:ascii="Times New Roman" w:hAnsi="Times New Roman" w:cs="Times New Roman"/>
          <w:sz w:val="24"/>
          <w:szCs w:val="24"/>
        </w:rPr>
        <w:t>hange Models</w:t>
      </w:r>
    </w:p>
    <w:p w:rsidR="008B6391" w:rsidP="00BD2219" w14:paraId="04E20694" w14:textId="7430A3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6391" w:rsidP="00BD2219" w14:paraId="08FD245E" w14:textId="5B05CD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D2219" w:rsidP="00BD2219" w14:paraId="4DC819F4"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B6391" w:rsidP="00BD2219" w14:paraId="089EBBAF" w14:textId="7565645C">
      <w:pPr>
        <w:spacing w:line="480" w:lineRule="auto"/>
        <w:jc w:val="center"/>
        <w:rPr>
          <w:rFonts w:ascii="Times New Roman" w:hAnsi="Times New Roman" w:cs="Times New Roman"/>
          <w:sz w:val="24"/>
          <w:szCs w:val="24"/>
        </w:rPr>
      </w:pPr>
      <w:r w:rsidRPr="008B6391">
        <w:rPr>
          <w:rFonts w:ascii="Times New Roman" w:hAnsi="Times New Roman" w:cs="Times New Roman"/>
          <w:sz w:val="24"/>
          <w:szCs w:val="24"/>
        </w:rPr>
        <w:t>Lewin’s and Kotter’s Change Models</w:t>
      </w:r>
    </w:p>
    <w:p w:rsidR="00AA7B2D" w:rsidP="00BD2219" w14:paraId="6F6FA76D" w14:textId="6F247DA4">
      <w:pPr>
        <w:spacing w:line="480" w:lineRule="auto"/>
        <w:ind w:firstLine="720"/>
        <w:rPr>
          <w:rFonts w:ascii="Times New Roman" w:hAnsi="Times New Roman" w:cs="Times New Roman"/>
          <w:sz w:val="24"/>
          <w:szCs w:val="24"/>
        </w:rPr>
      </w:pPr>
      <w:r w:rsidRPr="00AA7B2D">
        <w:rPr>
          <w:rFonts w:ascii="Times New Roman" w:hAnsi="Times New Roman" w:cs="Times New Roman"/>
          <w:sz w:val="24"/>
          <w:szCs w:val="24"/>
        </w:rPr>
        <w:t xml:space="preserve">One of the problems that </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face is resistance to change by employees who work for</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This is because human nature is that they exhibit resistance to change and desire to maintain the status quo. Therefore, </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find it difficult to implement changes in operations and routines. It is because of these challenges that people have tried to come up with change models that can help </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implement changes in their activities and routines. Some of the change models are however presenting more problems than Solutions and therefore none of the change models can stand alone without the help of others to claim effectiveness in creating change and reducing resistance among employees whenever changes are implemented. However, it cannot be completely denied that change models are not helping </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to achieve changes or implement changes in the organization. The only problem is that some of the changes are finding resistance among employees and therefore there has been continuous effort to develop change models that reduce the resistance of employees and ensure the </w:t>
      </w:r>
      <w:r w:rsidRPr="00AA7B2D">
        <w:rPr>
          <w:rFonts w:ascii="Times New Roman" w:hAnsi="Times New Roman" w:cs="Times New Roman"/>
          <w:sz w:val="24"/>
          <w:szCs w:val="24"/>
        </w:rPr>
        <w:t>realization</w:t>
      </w:r>
      <w:r w:rsidRPr="00AA7B2D">
        <w:rPr>
          <w:rFonts w:ascii="Times New Roman" w:hAnsi="Times New Roman" w:cs="Times New Roman"/>
          <w:sz w:val="24"/>
          <w:szCs w:val="24"/>
        </w:rPr>
        <w:t xml:space="preserve"> of the </w:t>
      </w:r>
      <w:r w:rsidRPr="00AA7B2D">
        <w:rPr>
          <w:rFonts w:ascii="Times New Roman" w:hAnsi="Times New Roman" w:cs="Times New Roman"/>
          <w:sz w:val="24"/>
          <w:szCs w:val="24"/>
        </w:rPr>
        <w:t>visualized</w:t>
      </w:r>
      <w:r w:rsidRPr="00AA7B2D">
        <w:rPr>
          <w:rFonts w:ascii="Times New Roman" w:hAnsi="Times New Roman" w:cs="Times New Roman"/>
          <w:sz w:val="24"/>
          <w:szCs w:val="24"/>
        </w:rPr>
        <w:t xml:space="preserve"> goals and objectives in the </w:t>
      </w:r>
      <w:r w:rsidRPr="00AA7B2D">
        <w:rPr>
          <w:rFonts w:ascii="Times New Roman" w:hAnsi="Times New Roman" w:cs="Times New Roman"/>
          <w:sz w:val="24"/>
          <w:szCs w:val="24"/>
        </w:rPr>
        <w:t>organization</w:t>
      </w:r>
      <w:r w:rsidRPr="00AA7B2D">
        <w:rPr>
          <w:rFonts w:ascii="Times New Roman" w:hAnsi="Times New Roman" w:cs="Times New Roman"/>
          <w:sz w:val="24"/>
          <w:szCs w:val="24"/>
        </w:rPr>
        <w:t xml:space="preserve">. Every </w:t>
      </w:r>
      <w:r w:rsidRPr="00AA7B2D">
        <w:rPr>
          <w:rFonts w:ascii="Times New Roman" w:hAnsi="Times New Roman" w:cs="Times New Roman"/>
          <w:sz w:val="24"/>
          <w:szCs w:val="24"/>
        </w:rPr>
        <w:t>organization</w:t>
      </w:r>
      <w:r w:rsidRPr="00AA7B2D">
        <w:rPr>
          <w:rFonts w:ascii="Times New Roman" w:hAnsi="Times New Roman" w:cs="Times New Roman"/>
          <w:sz w:val="24"/>
          <w:szCs w:val="24"/>
        </w:rPr>
        <w:t xml:space="preserve"> implements change to achieve a particular set of goals or objectives. Therefore, all change models have been geared towards helping </w:t>
      </w:r>
      <w:r w:rsidRPr="00AA7B2D">
        <w:rPr>
          <w:rFonts w:ascii="Times New Roman" w:hAnsi="Times New Roman" w:cs="Times New Roman"/>
          <w:sz w:val="24"/>
          <w:szCs w:val="24"/>
        </w:rPr>
        <w:t>organizations</w:t>
      </w:r>
      <w:r w:rsidRPr="00AA7B2D">
        <w:rPr>
          <w:rFonts w:ascii="Times New Roman" w:hAnsi="Times New Roman" w:cs="Times New Roman"/>
          <w:sz w:val="24"/>
          <w:szCs w:val="24"/>
        </w:rPr>
        <w:t xml:space="preserve"> achieve goals and objectives of change. This paper, therefore, explores two main change models namely </w:t>
      </w:r>
      <w:r w:rsidRPr="00AA7B2D">
        <w:rPr>
          <w:rFonts w:ascii="Times New Roman" w:hAnsi="Times New Roman" w:cs="Times New Roman"/>
          <w:sz w:val="24"/>
          <w:szCs w:val="24"/>
        </w:rPr>
        <w:t>Kotter</w:t>
      </w:r>
      <w:r w:rsidRPr="00AA7B2D">
        <w:rPr>
          <w:rFonts w:ascii="Times New Roman" w:hAnsi="Times New Roman" w:cs="Times New Roman"/>
          <w:sz w:val="24"/>
          <w:szCs w:val="24"/>
        </w:rPr>
        <w:t xml:space="preserve"> and Lewin </w:t>
      </w:r>
      <w:r w:rsidRPr="00AA7B2D">
        <w:rPr>
          <w:rFonts w:ascii="Times New Roman" w:hAnsi="Times New Roman" w:cs="Times New Roman"/>
          <w:sz w:val="24"/>
          <w:szCs w:val="24"/>
        </w:rPr>
        <w:t>and</w:t>
      </w:r>
      <w:r w:rsidRPr="00AA7B2D">
        <w:rPr>
          <w:rFonts w:ascii="Times New Roman" w:hAnsi="Times New Roman" w:cs="Times New Roman"/>
          <w:sz w:val="24"/>
          <w:szCs w:val="24"/>
        </w:rPr>
        <w:t xml:space="preserve"> explains the steps of each change model as well as compares them and contrasts them with the aim of explaining their impacts on </w:t>
      </w:r>
      <w:r w:rsidRPr="00AA7B2D">
        <w:rPr>
          <w:rFonts w:ascii="Times New Roman" w:hAnsi="Times New Roman" w:cs="Times New Roman"/>
          <w:sz w:val="24"/>
          <w:szCs w:val="24"/>
        </w:rPr>
        <w:t>organizational</w:t>
      </w:r>
      <w:r w:rsidRPr="00AA7B2D">
        <w:rPr>
          <w:rFonts w:ascii="Times New Roman" w:hAnsi="Times New Roman" w:cs="Times New Roman"/>
          <w:sz w:val="24"/>
          <w:szCs w:val="24"/>
        </w:rPr>
        <w:t xml:space="preserve"> change, specifically, the impact in implementing change and resistance to change.</w:t>
      </w:r>
    </w:p>
    <w:p w:rsidR="00394F4F" w:rsidRPr="008B6391" w:rsidP="00BD2219" w14:paraId="6077AFBC" w14:textId="77777777">
      <w:pPr>
        <w:spacing w:line="480" w:lineRule="auto"/>
        <w:jc w:val="center"/>
        <w:rPr>
          <w:rFonts w:ascii="Times New Roman" w:hAnsi="Times New Roman" w:cs="Times New Roman"/>
          <w:b/>
          <w:sz w:val="24"/>
          <w:szCs w:val="24"/>
        </w:rPr>
      </w:pPr>
      <w:r w:rsidRPr="0079021B">
        <w:rPr>
          <w:rFonts w:ascii="Times New Roman" w:hAnsi="Times New Roman" w:cs="Times New Roman"/>
          <w:b/>
          <w:sz w:val="24"/>
          <w:szCs w:val="24"/>
        </w:rPr>
        <w:t>Lewin’s Change Model</w:t>
      </w:r>
    </w:p>
    <w:p w:rsidR="00040BBC" w:rsidP="00BD2219" w14:paraId="6F95CDB3" w14:textId="57D1A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Pr="0079021B" w:rsidR="0079021B">
        <w:rPr>
          <w:rFonts w:ascii="Times New Roman" w:hAnsi="Times New Roman" w:cs="Times New Roman"/>
          <w:sz w:val="24"/>
          <w:szCs w:val="24"/>
        </w:rPr>
        <w:t xml:space="preserve">ewin's change model is focused more on improving individuals and also ensuring that there is dialogue whenever an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implements change. </w:t>
      </w:r>
      <w:r w:rsidR="0079021B">
        <w:rPr>
          <w:rFonts w:ascii="Times New Roman" w:hAnsi="Times New Roman" w:cs="Times New Roman"/>
          <w:sz w:val="24"/>
          <w:szCs w:val="24"/>
        </w:rPr>
        <w:t>B</w:t>
      </w:r>
      <w:r w:rsidRPr="0079021B" w:rsidR="0079021B">
        <w:rPr>
          <w:rFonts w:ascii="Times New Roman" w:hAnsi="Times New Roman" w:cs="Times New Roman"/>
          <w:sz w:val="24"/>
          <w:szCs w:val="24"/>
        </w:rPr>
        <w:t>asically,</w:t>
      </w:r>
      <w:r w:rsidRPr="0079021B" w:rsidR="0079021B">
        <w:rPr>
          <w:rFonts w:ascii="Times New Roman" w:hAnsi="Times New Roman" w:cs="Times New Roman"/>
          <w:sz w:val="24"/>
          <w:szCs w:val="24"/>
        </w:rPr>
        <w:t xml:space="preserve"> this change model </w:t>
      </w:r>
      <w:r w:rsidRPr="0079021B" w:rsidR="0079021B">
        <w:rPr>
          <w:rFonts w:ascii="Times New Roman" w:hAnsi="Times New Roman" w:cs="Times New Roman"/>
          <w:sz w:val="24"/>
          <w:szCs w:val="24"/>
        </w:rPr>
        <w:t xml:space="preserve">Focuses on introducing incentives and identifying the correct leadership in an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to change the current state </w:t>
      </w:r>
      <w:r>
        <w:rPr>
          <w:rFonts w:ascii="Times New Roman" w:hAnsi="Times New Roman" w:cs="Times New Roman"/>
          <w:sz w:val="24"/>
          <w:szCs w:val="24"/>
        </w:rPr>
        <w:t>or</w:t>
      </w:r>
      <w:r w:rsidRPr="0079021B" w:rsidR="0079021B">
        <w:rPr>
          <w:rFonts w:ascii="Times New Roman" w:hAnsi="Times New Roman" w:cs="Times New Roman"/>
          <w:sz w:val="24"/>
          <w:szCs w:val="24"/>
        </w:rPr>
        <w:t xml:space="preserve"> the situation by providing incentives and improving situations at work for people to accommodate the required change in an organization</w:t>
      </w:r>
      <w:r w:rsidR="00E866FA">
        <w:rPr>
          <w:rFonts w:ascii="Times New Roman" w:hAnsi="Times New Roman" w:cs="Times New Roman"/>
          <w:sz w:val="24"/>
          <w:szCs w:val="24"/>
        </w:rPr>
        <w:t xml:space="preserve"> (</w:t>
      </w:r>
      <w:bookmarkStart w:id="0" w:name="_Hlk5245350"/>
      <w:r w:rsidRPr="00E866FA" w:rsidR="00E866FA">
        <w:rPr>
          <w:rFonts w:ascii="Times New Roman" w:hAnsi="Times New Roman" w:cs="Times New Roman"/>
          <w:sz w:val="24"/>
          <w:szCs w:val="24"/>
        </w:rPr>
        <w:t>Al-Haddad</w:t>
      </w:r>
      <w:r w:rsidR="00E866FA">
        <w:rPr>
          <w:rFonts w:ascii="Times New Roman" w:hAnsi="Times New Roman" w:cs="Times New Roman"/>
          <w:sz w:val="24"/>
          <w:szCs w:val="24"/>
        </w:rPr>
        <w:t xml:space="preserve"> </w:t>
      </w:r>
      <w:r w:rsidRPr="00E866FA" w:rsidR="00E866FA">
        <w:rPr>
          <w:rFonts w:ascii="Times New Roman" w:hAnsi="Times New Roman" w:cs="Times New Roman"/>
          <w:sz w:val="24"/>
          <w:szCs w:val="24"/>
        </w:rPr>
        <w:t>&amp; Kotnour,</w:t>
      </w:r>
      <w:r w:rsidR="00E866FA">
        <w:rPr>
          <w:rFonts w:ascii="Times New Roman" w:hAnsi="Times New Roman" w:cs="Times New Roman"/>
          <w:sz w:val="24"/>
          <w:szCs w:val="24"/>
        </w:rPr>
        <w:t xml:space="preserve"> </w:t>
      </w:r>
      <w:r w:rsidRPr="00E866FA" w:rsidR="00E866FA">
        <w:rPr>
          <w:rFonts w:ascii="Times New Roman" w:hAnsi="Times New Roman" w:cs="Times New Roman"/>
          <w:sz w:val="24"/>
          <w:szCs w:val="24"/>
        </w:rPr>
        <w:t>2015</w:t>
      </w:r>
      <w:bookmarkEnd w:id="0"/>
      <w:r w:rsidRPr="00E866FA" w:rsidR="00E866FA">
        <w:rPr>
          <w:rFonts w:ascii="Times New Roman" w:hAnsi="Times New Roman" w:cs="Times New Roman"/>
          <w:sz w:val="24"/>
          <w:szCs w:val="24"/>
        </w:rPr>
        <w:t>)</w:t>
      </w:r>
      <w:r w:rsidRPr="0079021B" w:rsidR="0079021B">
        <w:rPr>
          <w:rFonts w:ascii="Times New Roman" w:hAnsi="Times New Roman" w:cs="Times New Roman"/>
          <w:sz w:val="24"/>
          <w:szCs w:val="24"/>
        </w:rPr>
        <w:t xml:space="preserve">. </w:t>
      </w:r>
      <w:r>
        <w:rPr>
          <w:rFonts w:ascii="Times New Roman" w:hAnsi="Times New Roman" w:cs="Times New Roman"/>
          <w:sz w:val="24"/>
          <w:szCs w:val="24"/>
        </w:rPr>
        <w:t>A</w:t>
      </w:r>
      <w:r w:rsidRPr="0079021B" w:rsidR="0079021B">
        <w:rPr>
          <w:rFonts w:ascii="Times New Roman" w:hAnsi="Times New Roman" w:cs="Times New Roman"/>
          <w:sz w:val="24"/>
          <w:szCs w:val="24"/>
        </w:rPr>
        <w:t xml:space="preserve">ccording to the change model, incentives are introduced to unfreeze the current state of things in an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so that people can get back to start working better and putting more effort in performing the job tasks and also directing their work towards achieving the goals and objectives of </w:t>
      </w:r>
      <w:r w:rsidR="00B5334B">
        <w:rPr>
          <w:rFonts w:ascii="Times New Roman" w:hAnsi="Times New Roman" w:cs="Times New Roman"/>
          <w:sz w:val="24"/>
          <w:szCs w:val="24"/>
        </w:rPr>
        <w:t>c</w:t>
      </w:r>
      <w:r w:rsidRPr="0079021B" w:rsidR="0079021B">
        <w:rPr>
          <w:rFonts w:ascii="Times New Roman" w:hAnsi="Times New Roman" w:cs="Times New Roman"/>
          <w:sz w:val="24"/>
          <w:szCs w:val="24"/>
        </w:rPr>
        <w:t xml:space="preserve">hange. </w:t>
      </w:r>
      <w:r w:rsidR="00B5334B">
        <w:rPr>
          <w:rFonts w:ascii="Times New Roman" w:hAnsi="Times New Roman" w:cs="Times New Roman"/>
          <w:sz w:val="24"/>
          <w:szCs w:val="24"/>
        </w:rPr>
        <w:t>T</w:t>
      </w:r>
      <w:r w:rsidRPr="0079021B" w:rsidR="0079021B">
        <w:rPr>
          <w:rFonts w:ascii="Times New Roman" w:hAnsi="Times New Roman" w:cs="Times New Roman"/>
          <w:sz w:val="24"/>
          <w:szCs w:val="24"/>
        </w:rPr>
        <w:t xml:space="preserve">he next step is observing whether the required change has been implemented and then </w:t>
      </w:r>
      <w:r w:rsidR="00B5334B">
        <w:rPr>
          <w:rFonts w:ascii="Times New Roman" w:hAnsi="Times New Roman" w:cs="Times New Roman"/>
          <w:sz w:val="24"/>
          <w:szCs w:val="24"/>
        </w:rPr>
        <w:t>re</w:t>
      </w:r>
      <w:r w:rsidRPr="0079021B" w:rsidR="0079021B">
        <w:rPr>
          <w:rFonts w:ascii="Times New Roman" w:hAnsi="Times New Roman" w:cs="Times New Roman"/>
          <w:sz w:val="24"/>
          <w:szCs w:val="24"/>
        </w:rPr>
        <w:t xml:space="preserve">freezing the current state of the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w:t>
      </w:r>
      <w:r>
        <w:rPr>
          <w:rFonts w:ascii="Times New Roman" w:hAnsi="Times New Roman" w:cs="Times New Roman"/>
          <w:sz w:val="24"/>
          <w:szCs w:val="24"/>
        </w:rPr>
        <w:t>H</w:t>
      </w:r>
      <w:r w:rsidRPr="0079021B">
        <w:rPr>
          <w:rFonts w:ascii="Times New Roman" w:hAnsi="Times New Roman" w:cs="Times New Roman"/>
          <w:sz w:val="24"/>
          <w:szCs w:val="24"/>
        </w:rPr>
        <w:t>owever, for</w:t>
      </w:r>
      <w:r w:rsidRPr="0079021B" w:rsidR="0079021B">
        <w:rPr>
          <w:rFonts w:ascii="Times New Roman" w:hAnsi="Times New Roman" w:cs="Times New Roman"/>
          <w:sz w:val="24"/>
          <w:szCs w:val="24"/>
        </w:rPr>
        <w:t xml:space="preserve"> this change model to be successful there is need for active involvement of change agents which in many cases include the managers, the supervisors, the employees and other stakeholders of an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so that wholesomely all the change agents can work together in ensuring that the required change is achieved</w:t>
      </w:r>
      <w:r w:rsidR="00AD780C">
        <w:rPr>
          <w:rFonts w:ascii="Times New Roman" w:hAnsi="Times New Roman" w:cs="Times New Roman"/>
          <w:sz w:val="24"/>
          <w:szCs w:val="24"/>
        </w:rPr>
        <w:t xml:space="preserve"> (</w:t>
      </w:r>
      <w:r w:rsidRPr="00AD780C" w:rsidR="00AD780C">
        <w:rPr>
          <w:rFonts w:ascii="Times New Roman" w:hAnsi="Times New Roman" w:cs="Times New Roman"/>
          <w:sz w:val="24"/>
          <w:szCs w:val="24"/>
        </w:rPr>
        <w:t>Al-Haddad &amp; Kotnour, 2015</w:t>
      </w:r>
      <w:r w:rsidR="00AD780C">
        <w:rPr>
          <w:rFonts w:ascii="Times New Roman" w:hAnsi="Times New Roman" w:cs="Times New Roman"/>
          <w:sz w:val="24"/>
          <w:szCs w:val="24"/>
        </w:rPr>
        <w:t>). A</w:t>
      </w:r>
      <w:r w:rsidRPr="0079021B" w:rsidR="0079021B">
        <w:rPr>
          <w:rFonts w:ascii="Times New Roman" w:hAnsi="Times New Roman" w:cs="Times New Roman"/>
          <w:sz w:val="24"/>
          <w:szCs w:val="24"/>
        </w:rPr>
        <w:t xml:space="preserve">fter the achievement of the required change, the current state is </w:t>
      </w:r>
      <w:r>
        <w:rPr>
          <w:rFonts w:ascii="Times New Roman" w:hAnsi="Times New Roman" w:cs="Times New Roman"/>
          <w:sz w:val="24"/>
          <w:szCs w:val="24"/>
        </w:rPr>
        <w:t>un</w:t>
      </w:r>
      <w:r w:rsidRPr="0079021B" w:rsidR="0079021B">
        <w:rPr>
          <w:rFonts w:ascii="Times New Roman" w:hAnsi="Times New Roman" w:cs="Times New Roman"/>
          <w:sz w:val="24"/>
          <w:szCs w:val="24"/>
        </w:rPr>
        <w:t>freezed and resumption of the new state is reinforced i</w:t>
      </w:r>
      <w:r w:rsidR="00B5334B">
        <w:rPr>
          <w:rFonts w:ascii="Times New Roman" w:hAnsi="Times New Roman" w:cs="Times New Roman"/>
          <w:sz w:val="24"/>
          <w:szCs w:val="24"/>
        </w:rPr>
        <w:t>n</w:t>
      </w:r>
      <w:r w:rsidRPr="0079021B" w:rsidR="0079021B">
        <w:rPr>
          <w:rFonts w:ascii="Times New Roman" w:hAnsi="Times New Roman" w:cs="Times New Roman"/>
          <w:sz w:val="24"/>
          <w:szCs w:val="24"/>
        </w:rPr>
        <w:t xml:space="preserve"> an organization</w:t>
      </w:r>
      <w:r w:rsidR="00DA4CFF">
        <w:rPr>
          <w:rFonts w:ascii="Times New Roman" w:hAnsi="Times New Roman" w:cs="Times New Roman"/>
          <w:sz w:val="24"/>
          <w:szCs w:val="24"/>
        </w:rPr>
        <w:t xml:space="preserve"> (</w:t>
      </w:r>
      <w:r w:rsidRPr="00DA4CFF" w:rsidR="00DA4CFF">
        <w:rPr>
          <w:rFonts w:ascii="Times New Roman" w:hAnsi="Times New Roman" w:cs="Times New Roman"/>
          <w:sz w:val="24"/>
          <w:szCs w:val="24"/>
        </w:rPr>
        <w:t>Al-Haddad &amp; Kotnour, 2015</w:t>
      </w:r>
      <w:r w:rsidR="00DA4CFF">
        <w:rPr>
          <w:rFonts w:ascii="Times New Roman" w:hAnsi="Times New Roman" w:cs="Times New Roman"/>
          <w:sz w:val="24"/>
          <w:szCs w:val="24"/>
        </w:rPr>
        <w:t>)</w:t>
      </w:r>
      <w:r w:rsidRPr="0079021B" w:rsidR="0079021B">
        <w:rPr>
          <w:rFonts w:ascii="Times New Roman" w:hAnsi="Times New Roman" w:cs="Times New Roman"/>
          <w:sz w:val="24"/>
          <w:szCs w:val="24"/>
        </w:rPr>
        <w:t xml:space="preserve">. </w:t>
      </w:r>
      <w:r w:rsidR="00B5334B">
        <w:rPr>
          <w:rFonts w:ascii="Times New Roman" w:hAnsi="Times New Roman" w:cs="Times New Roman"/>
          <w:sz w:val="24"/>
          <w:szCs w:val="24"/>
        </w:rPr>
        <w:t>T</w:t>
      </w:r>
      <w:r w:rsidRPr="0079021B" w:rsidR="0079021B">
        <w:rPr>
          <w:rFonts w:ascii="Times New Roman" w:hAnsi="Times New Roman" w:cs="Times New Roman"/>
          <w:sz w:val="24"/>
          <w:szCs w:val="24"/>
        </w:rPr>
        <w:t>his way</w:t>
      </w:r>
      <w:r w:rsidR="00B5334B">
        <w:rPr>
          <w:rFonts w:ascii="Times New Roman" w:hAnsi="Times New Roman" w:cs="Times New Roman"/>
          <w:sz w:val="24"/>
          <w:szCs w:val="24"/>
        </w:rPr>
        <w:t>,</w:t>
      </w:r>
      <w:r w:rsidRPr="0079021B" w:rsidR="0079021B">
        <w:rPr>
          <w:rFonts w:ascii="Times New Roman" w:hAnsi="Times New Roman" w:cs="Times New Roman"/>
          <w:sz w:val="24"/>
          <w:szCs w:val="24"/>
        </w:rPr>
        <w:t xml:space="preserve"> an </w:t>
      </w:r>
      <w:r w:rsidRPr="0079021B">
        <w:rPr>
          <w:rFonts w:ascii="Times New Roman" w:hAnsi="Times New Roman" w:cs="Times New Roman"/>
          <w:sz w:val="24"/>
          <w:szCs w:val="24"/>
        </w:rPr>
        <w:t>organization</w:t>
      </w:r>
      <w:r w:rsidRPr="0079021B" w:rsidR="0079021B">
        <w:rPr>
          <w:rFonts w:ascii="Times New Roman" w:hAnsi="Times New Roman" w:cs="Times New Roman"/>
          <w:sz w:val="24"/>
          <w:szCs w:val="24"/>
        </w:rPr>
        <w:t xml:space="preserve"> can continue working on the new wa</w:t>
      </w:r>
      <w:r w:rsidR="00FB364C">
        <w:rPr>
          <w:rFonts w:ascii="Times New Roman" w:hAnsi="Times New Roman" w:cs="Times New Roman"/>
          <w:sz w:val="24"/>
          <w:szCs w:val="24"/>
        </w:rPr>
        <w:t>y of</w:t>
      </w:r>
      <w:r w:rsidRPr="0079021B" w:rsidR="0079021B">
        <w:rPr>
          <w:rFonts w:ascii="Times New Roman" w:hAnsi="Times New Roman" w:cs="Times New Roman"/>
          <w:sz w:val="24"/>
          <w:szCs w:val="24"/>
        </w:rPr>
        <w:t xml:space="preserve"> doing things and therefore achieve </w:t>
      </w:r>
      <w:r w:rsidR="00FB364C">
        <w:rPr>
          <w:rFonts w:ascii="Times New Roman" w:hAnsi="Times New Roman" w:cs="Times New Roman"/>
          <w:sz w:val="24"/>
          <w:szCs w:val="24"/>
        </w:rPr>
        <w:t>the</w:t>
      </w:r>
      <w:r w:rsidRPr="0079021B" w:rsidR="0079021B">
        <w:rPr>
          <w:rFonts w:ascii="Times New Roman" w:hAnsi="Times New Roman" w:cs="Times New Roman"/>
          <w:sz w:val="24"/>
          <w:szCs w:val="24"/>
        </w:rPr>
        <w:t xml:space="preserve"> objectives of implementing the change that was needed before the change model was employed.</w:t>
      </w:r>
      <w:r>
        <w:rPr>
          <w:rFonts w:ascii="Times New Roman" w:hAnsi="Times New Roman" w:cs="Times New Roman"/>
          <w:sz w:val="24"/>
          <w:szCs w:val="24"/>
        </w:rPr>
        <w:t xml:space="preserve"> </w:t>
      </w:r>
    </w:p>
    <w:p w:rsidR="00040BBC" w:rsidP="00BD2219" w14:paraId="7F95A953" w14:textId="6EEA721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 note that</w:t>
      </w:r>
      <w:r w:rsidRPr="00040BBC">
        <w:rPr>
          <w:rFonts w:ascii="Times New Roman" w:hAnsi="Times New Roman" w:cs="Times New Roman"/>
          <w:sz w:val="24"/>
          <w:szCs w:val="24"/>
        </w:rPr>
        <w:t xml:space="preserve"> the main point regarding </w:t>
      </w:r>
      <w:r>
        <w:rPr>
          <w:rFonts w:ascii="Times New Roman" w:hAnsi="Times New Roman" w:cs="Times New Roman"/>
          <w:sz w:val="24"/>
          <w:szCs w:val="24"/>
        </w:rPr>
        <w:t>this</w:t>
      </w:r>
      <w:r w:rsidRPr="00040BBC">
        <w:rPr>
          <w:rFonts w:ascii="Times New Roman" w:hAnsi="Times New Roman" w:cs="Times New Roman"/>
          <w:sz w:val="24"/>
          <w:szCs w:val="24"/>
        </w:rPr>
        <w:t xml:space="preserve"> change model is that it is important to identify the problem in an </w:t>
      </w:r>
      <w:r w:rsidRPr="00040BBC">
        <w:rPr>
          <w:rFonts w:ascii="Times New Roman" w:hAnsi="Times New Roman" w:cs="Times New Roman"/>
          <w:sz w:val="24"/>
          <w:szCs w:val="24"/>
        </w:rPr>
        <w:t>organization</w:t>
      </w:r>
      <w:r w:rsidRPr="00040BBC">
        <w:rPr>
          <w:rFonts w:ascii="Times New Roman" w:hAnsi="Times New Roman" w:cs="Times New Roman"/>
          <w:sz w:val="24"/>
          <w:szCs w:val="24"/>
        </w:rPr>
        <w:t xml:space="preserve"> and involve all the participants and then </w:t>
      </w:r>
      <w:r>
        <w:rPr>
          <w:rFonts w:ascii="Times New Roman" w:hAnsi="Times New Roman" w:cs="Times New Roman"/>
          <w:sz w:val="24"/>
          <w:szCs w:val="24"/>
        </w:rPr>
        <w:t>chart</w:t>
      </w:r>
      <w:r w:rsidRPr="00040BBC">
        <w:rPr>
          <w:rFonts w:ascii="Times New Roman" w:hAnsi="Times New Roman" w:cs="Times New Roman"/>
          <w:sz w:val="24"/>
          <w:szCs w:val="24"/>
        </w:rPr>
        <w:t xml:space="preserve"> the way forward or the solution to that particular problem so as to achieve the desired change in an </w:t>
      </w:r>
      <w:r w:rsidRPr="00040BBC">
        <w:rPr>
          <w:rFonts w:ascii="Times New Roman" w:hAnsi="Times New Roman" w:cs="Times New Roman"/>
          <w:sz w:val="24"/>
          <w:szCs w:val="24"/>
        </w:rPr>
        <w:t>organization</w:t>
      </w:r>
      <w:r w:rsidRPr="00040BBC">
        <w:rPr>
          <w:rFonts w:ascii="Times New Roman" w:hAnsi="Times New Roman" w:cs="Times New Roman"/>
          <w:sz w:val="24"/>
          <w:szCs w:val="24"/>
        </w:rPr>
        <w:t xml:space="preserve">. </w:t>
      </w:r>
      <w:r>
        <w:rPr>
          <w:rFonts w:ascii="Times New Roman" w:hAnsi="Times New Roman" w:cs="Times New Roman"/>
          <w:sz w:val="24"/>
          <w:szCs w:val="24"/>
        </w:rPr>
        <w:t>A</w:t>
      </w:r>
      <w:r w:rsidRPr="00040BBC">
        <w:rPr>
          <w:rFonts w:ascii="Times New Roman" w:hAnsi="Times New Roman" w:cs="Times New Roman"/>
          <w:sz w:val="24"/>
          <w:szCs w:val="24"/>
        </w:rPr>
        <w:t xml:space="preserve">fter the desired change has been achieved, the current state is </w:t>
      </w:r>
      <w:r>
        <w:rPr>
          <w:rFonts w:ascii="Times New Roman" w:hAnsi="Times New Roman" w:cs="Times New Roman"/>
          <w:sz w:val="24"/>
          <w:szCs w:val="24"/>
        </w:rPr>
        <w:t>unf</w:t>
      </w:r>
      <w:r w:rsidRPr="00040BBC">
        <w:rPr>
          <w:rFonts w:ascii="Times New Roman" w:hAnsi="Times New Roman" w:cs="Times New Roman"/>
          <w:sz w:val="24"/>
          <w:szCs w:val="24"/>
        </w:rPr>
        <w:t xml:space="preserve">reezed and the employees, the managers and the supervisors, as well as all other stakeholders of the </w:t>
      </w:r>
      <w:r w:rsidRPr="00040BBC">
        <w:rPr>
          <w:rFonts w:ascii="Times New Roman" w:hAnsi="Times New Roman" w:cs="Times New Roman"/>
          <w:sz w:val="24"/>
          <w:szCs w:val="24"/>
        </w:rPr>
        <w:t>organization</w:t>
      </w:r>
      <w:r w:rsidRPr="00040BBC">
        <w:rPr>
          <w:rFonts w:ascii="Times New Roman" w:hAnsi="Times New Roman" w:cs="Times New Roman"/>
          <w:sz w:val="24"/>
          <w:szCs w:val="24"/>
        </w:rPr>
        <w:t xml:space="preserve">, can remain working in a harmonious and understanding manner that </w:t>
      </w:r>
      <w:r w:rsidRPr="00040BBC">
        <w:rPr>
          <w:rFonts w:ascii="Times New Roman" w:hAnsi="Times New Roman" w:cs="Times New Roman"/>
          <w:sz w:val="24"/>
          <w:szCs w:val="24"/>
        </w:rPr>
        <w:t xml:space="preserve">eventually makes the </w:t>
      </w:r>
      <w:r w:rsidRPr="00040BBC" w:rsidR="00FB364C">
        <w:rPr>
          <w:rFonts w:ascii="Times New Roman" w:hAnsi="Times New Roman" w:cs="Times New Roman"/>
          <w:sz w:val="24"/>
          <w:szCs w:val="24"/>
        </w:rPr>
        <w:t>organization</w:t>
      </w:r>
      <w:r w:rsidRPr="00040BBC">
        <w:rPr>
          <w:rFonts w:ascii="Times New Roman" w:hAnsi="Times New Roman" w:cs="Times New Roman"/>
          <w:sz w:val="24"/>
          <w:szCs w:val="24"/>
        </w:rPr>
        <w:t xml:space="preserve"> to </w:t>
      </w:r>
      <w:r w:rsidRPr="00040BBC">
        <w:rPr>
          <w:rFonts w:ascii="Times New Roman" w:hAnsi="Times New Roman" w:cs="Times New Roman"/>
          <w:sz w:val="24"/>
          <w:szCs w:val="24"/>
        </w:rPr>
        <w:t>realize</w:t>
      </w:r>
      <w:r w:rsidRPr="00040BBC">
        <w:rPr>
          <w:rFonts w:ascii="Times New Roman" w:hAnsi="Times New Roman" w:cs="Times New Roman"/>
          <w:sz w:val="24"/>
          <w:szCs w:val="24"/>
        </w:rPr>
        <w:t xml:space="preserve"> the desired goals objectives that made them implement the change model.
</w:t>
      </w:r>
    </w:p>
    <w:p w:rsidR="00FB364C" w:rsidRPr="008B6391" w:rsidP="00BD2219" w14:paraId="3328144E" w14:textId="4C37D6C5">
      <w:pPr>
        <w:spacing w:line="480" w:lineRule="auto"/>
        <w:jc w:val="center"/>
        <w:rPr>
          <w:rFonts w:ascii="Times New Roman" w:hAnsi="Times New Roman" w:cs="Times New Roman"/>
          <w:b/>
          <w:sz w:val="24"/>
          <w:szCs w:val="24"/>
        </w:rPr>
      </w:pPr>
      <w:r w:rsidRPr="008B6391">
        <w:rPr>
          <w:rFonts w:ascii="Times New Roman" w:hAnsi="Times New Roman" w:cs="Times New Roman"/>
          <w:b/>
          <w:sz w:val="24"/>
          <w:szCs w:val="24"/>
        </w:rPr>
        <w:t>Kotter’s Leading Change Model</w:t>
      </w:r>
    </w:p>
    <w:p w:rsidR="00850FB5" w:rsidRPr="00850FB5" w:rsidP="00BD2219" w14:paraId="075A8BDE" w14:textId="3040F159">
      <w:pPr>
        <w:spacing w:line="480" w:lineRule="auto"/>
        <w:ind w:firstLine="720"/>
        <w:rPr>
          <w:rFonts w:ascii="Times New Roman" w:hAnsi="Times New Roman" w:cs="Times New Roman"/>
          <w:sz w:val="24"/>
          <w:szCs w:val="24"/>
        </w:rPr>
      </w:pPr>
      <w:r w:rsidRPr="00850FB5">
        <w:rPr>
          <w:rFonts w:ascii="Times New Roman" w:hAnsi="Times New Roman" w:cs="Times New Roman"/>
          <w:sz w:val="24"/>
          <w:szCs w:val="24"/>
        </w:rPr>
        <w:t xml:space="preserve">In the year 1996, Kotter developed his change model which included eight important steps of avoiding the major pitfalls that managers tend to make whenever they implement change in their </w:t>
      </w:r>
      <w:r w:rsidRPr="00850FB5" w:rsidR="00617E39">
        <w:rPr>
          <w:rFonts w:ascii="Times New Roman" w:hAnsi="Times New Roman" w:cs="Times New Roman"/>
          <w:sz w:val="24"/>
          <w:szCs w:val="24"/>
        </w:rPr>
        <w:t>organizations</w:t>
      </w:r>
      <w:r w:rsidRPr="00850FB5">
        <w:rPr>
          <w:rFonts w:ascii="Times New Roman" w:hAnsi="Times New Roman" w:cs="Times New Roman"/>
          <w:sz w:val="24"/>
          <w:szCs w:val="24"/>
        </w:rPr>
        <w:t xml:space="preserve">. The change model revolves around the eight main steps and focuses mainly on providing a way forward for ensuring that change implemented in an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receives little or no resistance and above all, achieves the anticipated goals and objectives. The first step is developing a sense of urgency in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by linking the current situation to a possible crisis</w:t>
      </w:r>
      <w:r w:rsidR="0061660A">
        <w:rPr>
          <w:rFonts w:ascii="Times New Roman" w:hAnsi="Times New Roman" w:cs="Times New Roman"/>
          <w:sz w:val="24"/>
          <w:szCs w:val="24"/>
        </w:rPr>
        <w:t xml:space="preserve"> (</w:t>
      </w:r>
      <w:r w:rsidRPr="0061660A" w:rsidR="0061660A">
        <w:rPr>
          <w:rFonts w:ascii="Times New Roman" w:hAnsi="Times New Roman" w:cs="Times New Roman"/>
          <w:sz w:val="24"/>
          <w:szCs w:val="24"/>
        </w:rPr>
        <w:t>Al-Haddad &amp; Kotnour, 2015</w:t>
      </w:r>
      <w:r w:rsidR="0061660A">
        <w:rPr>
          <w:rFonts w:ascii="Times New Roman" w:hAnsi="Times New Roman" w:cs="Times New Roman"/>
          <w:sz w:val="24"/>
          <w:szCs w:val="24"/>
        </w:rPr>
        <w:t>)</w:t>
      </w:r>
      <w:r w:rsidRPr="00850FB5">
        <w:rPr>
          <w:rFonts w:ascii="Times New Roman" w:hAnsi="Times New Roman" w:cs="Times New Roman"/>
          <w:sz w:val="24"/>
          <w:szCs w:val="24"/>
        </w:rPr>
        <w:t xml:space="preserve">. This means that a manager has to make it clear to the employees of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as well as other stakeholders that if the situation continues the way it is, then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is likely to encounter a major </w:t>
      </w:r>
      <w:r w:rsidRPr="00850FB5" w:rsidR="00617E39">
        <w:rPr>
          <w:rFonts w:ascii="Times New Roman" w:hAnsi="Times New Roman" w:cs="Times New Roman"/>
          <w:sz w:val="24"/>
          <w:szCs w:val="24"/>
        </w:rPr>
        <w:t>crisis. The</w:t>
      </w:r>
      <w:r w:rsidRPr="00850FB5">
        <w:rPr>
          <w:rFonts w:ascii="Times New Roman" w:hAnsi="Times New Roman" w:cs="Times New Roman"/>
          <w:sz w:val="24"/>
          <w:szCs w:val="24"/>
        </w:rPr>
        <w:t xml:space="preserve"> second Step is building a team to direct the change required</w:t>
      </w:r>
      <w:r w:rsidR="00EE7D28">
        <w:rPr>
          <w:rFonts w:ascii="Times New Roman" w:hAnsi="Times New Roman" w:cs="Times New Roman"/>
          <w:sz w:val="24"/>
          <w:szCs w:val="24"/>
        </w:rPr>
        <w:t xml:space="preserve"> (</w:t>
      </w:r>
      <w:r w:rsidRPr="00EE7D28" w:rsidR="00EE7D28">
        <w:rPr>
          <w:rFonts w:ascii="Times New Roman" w:hAnsi="Times New Roman" w:cs="Times New Roman"/>
          <w:sz w:val="24"/>
          <w:szCs w:val="24"/>
        </w:rPr>
        <w:t>Al-Haddad &amp; Kotnour, 2015</w:t>
      </w:r>
      <w:r w:rsidR="00EE7D28">
        <w:rPr>
          <w:rFonts w:ascii="Times New Roman" w:hAnsi="Times New Roman" w:cs="Times New Roman"/>
          <w:sz w:val="24"/>
          <w:szCs w:val="24"/>
        </w:rPr>
        <w:t>)</w:t>
      </w:r>
      <w:r w:rsidRPr="00850FB5">
        <w:rPr>
          <w:rFonts w:ascii="Times New Roman" w:hAnsi="Times New Roman" w:cs="Times New Roman"/>
          <w:sz w:val="24"/>
          <w:szCs w:val="24"/>
        </w:rPr>
        <w:t xml:space="preserve">. </w:t>
      </w:r>
      <w:r w:rsidR="00EE7D28">
        <w:rPr>
          <w:rFonts w:ascii="Times New Roman" w:hAnsi="Times New Roman" w:cs="Times New Roman"/>
          <w:sz w:val="24"/>
          <w:szCs w:val="24"/>
        </w:rPr>
        <w:t>H</w:t>
      </w:r>
      <w:r w:rsidRPr="00850FB5">
        <w:rPr>
          <w:rFonts w:ascii="Times New Roman" w:hAnsi="Times New Roman" w:cs="Times New Roman"/>
          <w:sz w:val="24"/>
          <w:szCs w:val="24"/>
        </w:rPr>
        <w:t xml:space="preserve">ere, the managers come up with a leadership team that can help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to achieve the required changes. </w:t>
      </w:r>
      <w:r w:rsidR="00EE7D28">
        <w:rPr>
          <w:rFonts w:ascii="Times New Roman" w:hAnsi="Times New Roman" w:cs="Times New Roman"/>
          <w:sz w:val="24"/>
          <w:szCs w:val="24"/>
        </w:rPr>
        <w:t>T</w:t>
      </w:r>
      <w:r w:rsidRPr="00850FB5">
        <w:rPr>
          <w:rFonts w:ascii="Times New Roman" w:hAnsi="Times New Roman" w:cs="Times New Roman"/>
          <w:sz w:val="24"/>
          <w:szCs w:val="24"/>
        </w:rPr>
        <w:t xml:space="preserve">he third step Involves having a strategy and </w:t>
      </w:r>
      <w:r w:rsidR="00EE7D28">
        <w:rPr>
          <w:rFonts w:ascii="Times New Roman" w:hAnsi="Times New Roman" w:cs="Times New Roman"/>
          <w:sz w:val="24"/>
          <w:szCs w:val="24"/>
        </w:rPr>
        <w:t>v</w:t>
      </w:r>
      <w:r w:rsidRPr="00850FB5">
        <w:rPr>
          <w:rFonts w:ascii="Times New Roman" w:hAnsi="Times New Roman" w:cs="Times New Roman"/>
          <w:sz w:val="24"/>
          <w:szCs w:val="24"/>
        </w:rPr>
        <w:t xml:space="preserve">ision to direct the change that is required in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This is important to ensure </w:t>
      </w:r>
      <w:r w:rsidRPr="00850FB5" w:rsidR="00617E39">
        <w:rPr>
          <w:rFonts w:ascii="Times New Roman" w:hAnsi="Times New Roman" w:cs="Times New Roman"/>
          <w:sz w:val="24"/>
          <w:szCs w:val="24"/>
        </w:rPr>
        <w:t>that the</w:t>
      </w:r>
      <w:r w:rsidRPr="00850FB5">
        <w:rPr>
          <w:rFonts w:ascii="Times New Roman" w:hAnsi="Times New Roman" w:cs="Times New Roman"/>
          <w:sz w:val="24"/>
          <w:szCs w:val="24"/>
        </w:rPr>
        <w:t xml:space="preserve"> goals of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are met.  The fourth step involves communicating the </w:t>
      </w:r>
      <w:r w:rsidR="00EE7D28">
        <w:rPr>
          <w:rFonts w:ascii="Times New Roman" w:hAnsi="Times New Roman" w:cs="Times New Roman"/>
          <w:sz w:val="24"/>
          <w:szCs w:val="24"/>
        </w:rPr>
        <w:t>v</w:t>
      </w:r>
      <w:r w:rsidRPr="00850FB5">
        <w:rPr>
          <w:rFonts w:ascii="Times New Roman" w:hAnsi="Times New Roman" w:cs="Times New Roman"/>
          <w:sz w:val="24"/>
          <w:szCs w:val="24"/>
        </w:rPr>
        <w:t xml:space="preserve">ision to all the stakeholders of the </w:t>
      </w:r>
      <w:r w:rsidRPr="00850FB5" w:rsidR="00617E39">
        <w:rPr>
          <w:rFonts w:ascii="Times New Roman" w:hAnsi="Times New Roman" w:cs="Times New Roman"/>
          <w:sz w:val="24"/>
          <w:szCs w:val="24"/>
        </w:rPr>
        <w:t>organization</w:t>
      </w:r>
      <w:r w:rsidR="00EE7D28">
        <w:rPr>
          <w:rFonts w:ascii="Times New Roman" w:hAnsi="Times New Roman" w:cs="Times New Roman"/>
          <w:sz w:val="24"/>
          <w:szCs w:val="24"/>
        </w:rPr>
        <w:t xml:space="preserve"> (</w:t>
      </w:r>
      <w:r w:rsidRPr="00EE7D28" w:rsidR="00EE7D28">
        <w:rPr>
          <w:rFonts w:ascii="Times New Roman" w:hAnsi="Times New Roman" w:cs="Times New Roman"/>
          <w:sz w:val="24"/>
          <w:szCs w:val="24"/>
        </w:rPr>
        <w:t>Al-Haddad &amp; Kotnour, 2015</w:t>
      </w:r>
      <w:r w:rsidR="00EE7D28">
        <w:rPr>
          <w:rFonts w:ascii="Times New Roman" w:hAnsi="Times New Roman" w:cs="Times New Roman"/>
          <w:sz w:val="24"/>
          <w:szCs w:val="24"/>
        </w:rPr>
        <w:t>)</w:t>
      </w:r>
      <w:r w:rsidRPr="00850FB5">
        <w:rPr>
          <w:rFonts w:ascii="Times New Roman" w:hAnsi="Times New Roman" w:cs="Times New Roman"/>
          <w:sz w:val="24"/>
          <w:szCs w:val="24"/>
        </w:rPr>
        <w:t xml:space="preserve"> to ensure that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receives the necessary support from all its stakeholders in pursuing the change required. The fifth step is implementing the change</w:t>
      </w:r>
      <w:r w:rsidR="002F0251">
        <w:rPr>
          <w:rFonts w:ascii="Times New Roman" w:hAnsi="Times New Roman" w:cs="Times New Roman"/>
          <w:sz w:val="24"/>
          <w:szCs w:val="24"/>
        </w:rPr>
        <w:t xml:space="preserve"> (</w:t>
      </w:r>
      <w:r w:rsidRPr="002F0251" w:rsidR="002F0251">
        <w:rPr>
          <w:rFonts w:ascii="Times New Roman" w:hAnsi="Times New Roman" w:cs="Times New Roman"/>
          <w:sz w:val="24"/>
          <w:szCs w:val="24"/>
        </w:rPr>
        <w:t>Al-Haddad &amp; Kotnour, 2015</w:t>
      </w:r>
      <w:r w:rsidR="002F0251">
        <w:rPr>
          <w:rFonts w:ascii="Times New Roman" w:hAnsi="Times New Roman" w:cs="Times New Roman"/>
          <w:sz w:val="24"/>
          <w:szCs w:val="24"/>
        </w:rPr>
        <w:t>).</w:t>
      </w:r>
      <w:r w:rsidRPr="00850FB5">
        <w:rPr>
          <w:rFonts w:ascii="Times New Roman" w:hAnsi="Times New Roman" w:cs="Times New Roman"/>
          <w:sz w:val="24"/>
          <w:szCs w:val="24"/>
        </w:rPr>
        <w:t xml:space="preserve"> </w:t>
      </w:r>
      <w:r w:rsidR="002F0251">
        <w:rPr>
          <w:rFonts w:ascii="Times New Roman" w:hAnsi="Times New Roman" w:cs="Times New Roman"/>
          <w:sz w:val="24"/>
          <w:szCs w:val="24"/>
        </w:rPr>
        <w:t>T</w:t>
      </w:r>
      <w:r w:rsidRPr="00850FB5">
        <w:rPr>
          <w:rFonts w:ascii="Times New Roman" w:hAnsi="Times New Roman" w:cs="Times New Roman"/>
          <w:sz w:val="24"/>
          <w:szCs w:val="24"/>
        </w:rPr>
        <w:t xml:space="preserve">his involves putting the Vision and strategy into practice to achieve the required change in an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The sixth step involves planning for short-term wins in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as a result of the implementation of the change or strategy. </w:t>
      </w:r>
      <w:r w:rsidR="002F0251">
        <w:rPr>
          <w:rFonts w:ascii="Times New Roman" w:hAnsi="Times New Roman" w:cs="Times New Roman"/>
          <w:sz w:val="24"/>
          <w:szCs w:val="24"/>
        </w:rPr>
        <w:t>H</w:t>
      </w:r>
      <w:r w:rsidRPr="00850FB5">
        <w:rPr>
          <w:rFonts w:ascii="Times New Roman" w:hAnsi="Times New Roman" w:cs="Times New Roman"/>
          <w:sz w:val="24"/>
          <w:szCs w:val="24"/>
        </w:rPr>
        <w:t xml:space="preserve">ere, the managers can plan for the gains achieved from the implementation of the change. </w:t>
      </w:r>
      <w:r w:rsidR="002F0251">
        <w:rPr>
          <w:rFonts w:ascii="Times New Roman" w:hAnsi="Times New Roman" w:cs="Times New Roman"/>
          <w:sz w:val="24"/>
          <w:szCs w:val="24"/>
        </w:rPr>
        <w:t>T</w:t>
      </w:r>
      <w:r w:rsidRPr="00850FB5">
        <w:rPr>
          <w:rFonts w:ascii="Times New Roman" w:hAnsi="Times New Roman" w:cs="Times New Roman"/>
          <w:sz w:val="24"/>
          <w:szCs w:val="24"/>
        </w:rPr>
        <w:t xml:space="preserve">he seventh step involves </w:t>
      </w:r>
      <w:r w:rsidRPr="00850FB5">
        <w:rPr>
          <w:rFonts w:ascii="Times New Roman" w:hAnsi="Times New Roman" w:cs="Times New Roman"/>
          <w:sz w:val="24"/>
          <w:szCs w:val="24"/>
        </w:rPr>
        <w:t xml:space="preserve">consolidating all the gains so as to observe how the </w:t>
      </w:r>
      <w:r w:rsidRPr="00850FB5" w:rsidR="00617E39">
        <w:rPr>
          <w:rFonts w:ascii="Times New Roman" w:hAnsi="Times New Roman" w:cs="Times New Roman"/>
          <w:sz w:val="24"/>
          <w:szCs w:val="24"/>
        </w:rPr>
        <w:t>organization</w:t>
      </w:r>
      <w:r w:rsidRPr="00850FB5">
        <w:rPr>
          <w:rFonts w:ascii="Times New Roman" w:hAnsi="Times New Roman" w:cs="Times New Roman"/>
          <w:sz w:val="24"/>
          <w:szCs w:val="24"/>
        </w:rPr>
        <w:t xml:space="preserve"> is achieving the required objectives of </w:t>
      </w:r>
      <w:r w:rsidR="00617E39">
        <w:rPr>
          <w:rFonts w:ascii="Times New Roman" w:hAnsi="Times New Roman" w:cs="Times New Roman"/>
          <w:sz w:val="24"/>
          <w:szCs w:val="24"/>
        </w:rPr>
        <w:t>c</w:t>
      </w:r>
      <w:r w:rsidRPr="00850FB5">
        <w:rPr>
          <w:rFonts w:ascii="Times New Roman" w:hAnsi="Times New Roman" w:cs="Times New Roman"/>
          <w:sz w:val="24"/>
          <w:szCs w:val="24"/>
        </w:rPr>
        <w:t>hange</w:t>
      </w:r>
      <w:r w:rsidR="002F0251">
        <w:rPr>
          <w:rFonts w:ascii="Times New Roman" w:hAnsi="Times New Roman" w:cs="Times New Roman"/>
          <w:sz w:val="24"/>
          <w:szCs w:val="24"/>
        </w:rPr>
        <w:t xml:space="preserve"> (</w:t>
      </w:r>
      <w:r w:rsidRPr="002F0251" w:rsidR="002F0251">
        <w:rPr>
          <w:rFonts w:ascii="Times New Roman" w:hAnsi="Times New Roman" w:cs="Times New Roman"/>
          <w:sz w:val="24"/>
          <w:szCs w:val="24"/>
        </w:rPr>
        <w:t>Al-Haddad &amp; Kotnour, 2015</w:t>
      </w:r>
      <w:r w:rsidR="002F0251">
        <w:rPr>
          <w:rFonts w:ascii="Times New Roman" w:hAnsi="Times New Roman" w:cs="Times New Roman"/>
          <w:sz w:val="24"/>
          <w:szCs w:val="24"/>
        </w:rPr>
        <w:t>)</w:t>
      </w:r>
      <w:r w:rsidRPr="00850FB5">
        <w:rPr>
          <w:rFonts w:ascii="Times New Roman" w:hAnsi="Times New Roman" w:cs="Times New Roman"/>
          <w:sz w:val="24"/>
          <w:szCs w:val="24"/>
        </w:rPr>
        <w:t xml:space="preserve">. </w:t>
      </w:r>
      <w:r w:rsidR="00617E39">
        <w:rPr>
          <w:rFonts w:ascii="Times New Roman" w:hAnsi="Times New Roman" w:cs="Times New Roman"/>
          <w:sz w:val="24"/>
          <w:szCs w:val="24"/>
        </w:rPr>
        <w:t>T</w:t>
      </w:r>
      <w:r w:rsidRPr="00850FB5">
        <w:rPr>
          <w:rFonts w:ascii="Times New Roman" w:hAnsi="Times New Roman" w:cs="Times New Roman"/>
          <w:sz w:val="24"/>
          <w:szCs w:val="24"/>
        </w:rPr>
        <w:t>he</w:t>
      </w:r>
      <w:r w:rsidR="00617E39">
        <w:rPr>
          <w:rFonts w:ascii="Times New Roman" w:hAnsi="Times New Roman" w:cs="Times New Roman"/>
          <w:sz w:val="24"/>
          <w:szCs w:val="24"/>
        </w:rPr>
        <w:t>n</w:t>
      </w:r>
      <w:r w:rsidRPr="00850FB5">
        <w:rPr>
          <w:rFonts w:ascii="Times New Roman" w:hAnsi="Times New Roman" w:cs="Times New Roman"/>
          <w:sz w:val="24"/>
          <w:szCs w:val="24"/>
        </w:rPr>
        <w:t xml:space="preserve"> </w:t>
      </w:r>
      <w:r w:rsidRPr="00850FB5" w:rsidR="00617E39">
        <w:rPr>
          <w:rFonts w:ascii="Times New Roman" w:hAnsi="Times New Roman" w:cs="Times New Roman"/>
          <w:sz w:val="24"/>
          <w:szCs w:val="24"/>
        </w:rPr>
        <w:t>lastly</w:t>
      </w:r>
      <w:r w:rsidRPr="00850FB5">
        <w:rPr>
          <w:rFonts w:ascii="Times New Roman" w:hAnsi="Times New Roman" w:cs="Times New Roman"/>
          <w:sz w:val="24"/>
          <w:szCs w:val="24"/>
        </w:rPr>
        <w:t xml:space="preserve">, the </w:t>
      </w:r>
      <w:r w:rsidR="002A003D">
        <w:rPr>
          <w:rFonts w:ascii="Times New Roman" w:hAnsi="Times New Roman" w:cs="Times New Roman"/>
          <w:sz w:val="24"/>
          <w:szCs w:val="24"/>
        </w:rPr>
        <w:t>e</w:t>
      </w:r>
      <w:r w:rsidRPr="00850FB5">
        <w:rPr>
          <w:rFonts w:ascii="Times New Roman" w:hAnsi="Times New Roman" w:cs="Times New Roman"/>
          <w:sz w:val="24"/>
          <w:szCs w:val="24"/>
        </w:rPr>
        <w:t xml:space="preserve">ighth step is to continuously ensure that all changes are institutionalized within the </w:t>
      </w:r>
      <w:r w:rsidRPr="00850FB5" w:rsidR="00617E39">
        <w:rPr>
          <w:rFonts w:ascii="Times New Roman" w:hAnsi="Times New Roman" w:cs="Times New Roman"/>
          <w:sz w:val="24"/>
          <w:szCs w:val="24"/>
        </w:rPr>
        <w:t>organization</w:t>
      </w:r>
      <w:r w:rsidR="002A003D">
        <w:rPr>
          <w:rFonts w:ascii="Times New Roman" w:hAnsi="Times New Roman" w:cs="Times New Roman"/>
          <w:sz w:val="24"/>
          <w:szCs w:val="24"/>
        </w:rPr>
        <w:t xml:space="preserve"> (</w:t>
      </w:r>
      <w:r w:rsidRPr="002A003D" w:rsidR="002A003D">
        <w:rPr>
          <w:rFonts w:ascii="Times New Roman" w:hAnsi="Times New Roman" w:cs="Times New Roman"/>
          <w:sz w:val="24"/>
          <w:szCs w:val="24"/>
        </w:rPr>
        <w:t>Al-Haddad &amp; Kotnour, 2015</w:t>
      </w:r>
      <w:r w:rsidR="002A003D">
        <w:rPr>
          <w:rFonts w:ascii="Times New Roman" w:hAnsi="Times New Roman" w:cs="Times New Roman"/>
          <w:sz w:val="24"/>
          <w:szCs w:val="24"/>
        </w:rPr>
        <w:t>)</w:t>
      </w:r>
      <w:r w:rsidRPr="00850FB5">
        <w:rPr>
          <w:rFonts w:ascii="Times New Roman" w:hAnsi="Times New Roman" w:cs="Times New Roman"/>
          <w:sz w:val="24"/>
          <w:szCs w:val="24"/>
        </w:rPr>
        <w:t>.</w:t>
      </w:r>
    </w:p>
    <w:p w:rsidR="00FB364C" w:rsidRPr="008B6391" w:rsidP="00BD2219" w14:paraId="15371E4F" w14:textId="0C9C5F14">
      <w:pPr>
        <w:spacing w:line="480" w:lineRule="auto"/>
        <w:jc w:val="center"/>
        <w:rPr>
          <w:rFonts w:ascii="Times New Roman" w:hAnsi="Times New Roman" w:cs="Times New Roman"/>
          <w:b/>
          <w:sz w:val="24"/>
          <w:szCs w:val="24"/>
        </w:rPr>
      </w:pPr>
      <w:r w:rsidRPr="008B6391">
        <w:rPr>
          <w:rFonts w:ascii="Times New Roman" w:hAnsi="Times New Roman" w:cs="Times New Roman"/>
          <w:b/>
          <w:sz w:val="24"/>
          <w:szCs w:val="24"/>
        </w:rPr>
        <w:t>Comparison and Contrast between the Kotter’s Leading Change Model and Lewin’s Change Model</w:t>
      </w:r>
    </w:p>
    <w:p w:rsidR="00506984" w:rsidRPr="00506984" w:rsidP="00BD2219" w14:paraId="72D3E170" w14:textId="29596ABB">
      <w:pPr>
        <w:spacing w:line="480" w:lineRule="auto"/>
        <w:ind w:firstLine="720"/>
        <w:rPr>
          <w:rFonts w:ascii="Times New Roman" w:hAnsi="Times New Roman" w:cs="Times New Roman"/>
          <w:sz w:val="24"/>
          <w:szCs w:val="24"/>
        </w:rPr>
      </w:pPr>
      <w:r w:rsidRPr="00506984">
        <w:rPr>
          <w:rFonts w:ascii="Times New Roman" w:hAnsi="Times New Roman" w:cs="Times New Roman"/>
          <w:sz w:val="24"/>
          <w:szCs w:val="24"/>
        </w:rPr>
        <w:t xml:space="preserve">One thing that is common in both of the two discuss theories above is that in both of them you have to select a team of trusted individuals that can guide the achievement of the change through biting other employees to achieve the vision through the implementation of the strategy. Lewin advocates for identification of good leadership for the </w:t>
      </w:r>
      <w:r w:rsidRPr="00506984" w:rsidR="00660EBE">
        <w:rPr>
          <w:rFonts w:ascii="Times New Roman" w:hAnsi="Times New Roman" w:cs="Times New Roman"/>
          <w:sz w:val="24"/>
          <w:szCs w:val="24"/>
        </w:rPr>
        <w:t>organization</w:t>
      </w:r>
      <w:r w:rsidRPr="00506984">
        <w:rPr>
          <w:rFonts w:ascii="Times New Roman" w:hAnsi="Times New Roman" w:cs="Times New Roman"/>
          <w:sz w:val="24"/>
          <w:szCs w:val="24"/>
        </w:rPr>
        <w:t xml:space="preserve"> whenever implementing a change. </w:t>
      </w:r>
      <w:r w:rsidR="00660EBE">
        <w:rPr>
          <w:rFonts w:ascii="Times New Roman" w:hAnsi="Times New Roman" w:cs="Times New Roman"/>
          <w:sz w:val="24"/>
          <w:szCs w:val="24"/>
        </w:rPr>
        <w:t>O</w:t>
      </w:r>
      <w:r w:rsidRPr="00506984">
        <w:rPr>
          <w:rFonts w:ascii="Times New Roman" w:hAnsi="Times New Roman" w:cs="Times New Roman"/>
          <w:sz w:val="24"/>
          <w:szCs w:val="24"/>
        </w:rPr>
        <w:t xml:space="preserve">n the other </w:t>
      </w:r>
      <w:r w:rsidRPr="00506984" w:rsidR="00660EBE">
        <w:rPr>
          <w:rFonts w:ascii="Times New Roman" w:hAnsi="Times New Roman" w:cs="Times New Roman"/>
          <w:sz w:val="24"/>
          <w:szCs w:val="24"/>
        </w:rPr>
        <w:t>hand,</w:t>
      </w:r>
      <w:r w:rsidRPr="00506984">
        <w:rPr>
          <w:rFonts w:ascii="Times New Roman" w:hAnsi="Times New Roman" w:cs="Times New Roman"/>
          <w:sz w:val="24"/>
          <w:szCs w:val="24"/>
        </w:rPr>
        <w:t xml:space="preserve"> quarter advocates for ensuring that a trusted </w:t>
      </w:r>
      <w:r w:rsidRPr="00506984" w:rsidR="00660EBE">
        <w:rPr>
          <w:rFonts w:ascii="Times New Roman" w:hAnsi="Times New Roman" w:cs="Times New Roman"/>
          <w:sz w:val="24"/>
          <w:szCs w:val="24"/>
        </w:rPr>
        <w:t>team is</w:t>
      </w:r>
      <w:r w:rsidRPr="00506984">
        <w:rPr>
          <w:rFonts w:ascii="Times New Roman" w:hAnsi="Times New Roman" w:cs="Times New Roman"/>
          <w:sz w:val="24"/>
          <w:szCs w:val="24"/>
        </w:rPr>
        <w:t xml:space="preserve"> selected to ensure that the Vision and strategy of the </w:t>
      </w:r>
      <w:r w:rsidRPr="00506984" w:rsidR="00660EBE">
        <w:rPr>
          <w:rFonts w:ascii="Times New Roman" w:hAnsi="Times New Roman" w:cs="Times New Roman"/>
          <w:sz w:val="24"/>
          <w:szCs w:val="24"/>
        </w:rPr>
        <w:t>organization</w:t>
      </w:r>
      <w:r w:rsidRPr="00506984">
        <w:rPr>
          <w:rFonts w:ascii="Times New Roman" w:hAnsi="Times New Roman" w:cs="Times New Roman"/>
          <w:sz w:val="24"/>
          <w:szCs w:val="24"/>
        </w:rPr>
        <w:t xml:space="preserve"> as well as the implementation of the change model is successful through their leadership.</w:t>
      </w:r>
    </w:p>
    <w:p w:rsidR="00506984" w:rsidP="00BD2219" w14:paraId="457C82AB" w14:textId="7AAB0955">
      <w:pPr>
        <w:spacing w:line="480" w:lineRule="auto"/>
        <w:ind w:firstLine="720"/>
        <w:rPr>
          <w:rFonts w:ascii="Times New Roman" w:hAnsi="Times New Roman" w:cs="Times New Roman"/>
          <w:sz w:val="24"/>
          <w:szCs w:val="24"/>
        </w:rPr>
      </w:pPr>
      <w:r w:rsidRPr="00506984">
        <w:rPr>
          <w:rFonts w:ascii="Times New Roman" w:hAnsi="Times New Roman" w:cs="Times New Roman"/>
          <w:sz w:val="24"/>
          <w:szCs w:val="24"/>
        </w:rPr>
        <w:t xml:space="preserve">Even though the true change models above have the similarity of suggesting that there should be a team of leaders or a team to guide the implementation of the change, the significant difference between the two models. One of the most significant difference between the two is that where was Lil win advocates for ensuring that all change agents and stakeholders are involved in identification and solution of the problem in an </w:t>
      </w:r>
      <w:r w:rsidRPr="00506984" w:rsidR="00660EBE">
        <w:rPr>
          <w:rFonts w:ascii="Times New Roman" w:hAnsi="Times New Roman" w:cs="Times New Roman"/>
          <w:sz w:val="24"/>
          <w:szCs w:val="24"/>
        </w:rPr>
        <w:t>organization</w:t>
      </w:r>
      <w:r w:rsidRPr="00506984">
        <w:rPr>
          <w:rFonts w:ascii="Times New Roman" w:hAnsi="Times New Roman" w:cs="Times New Roman"/>
          <w:sz w:val="24"/>
          <w:szCs w:val="24"/>
        </w:rPr>
        <w:t xml:space="preserve"> while implementing change, Kotter in his 1996 change model does not seem to buy the idea of bringing all stakeholders on board while implementing change. </w:t>
      </w:r>
      <w:r w:rsidRPr="00506984" w:rsidR="00660EBE">
        <w:rPr>
          <w:rFonts w:ascii="Times New Roman" w:hAnsi="Times New Roman" w:cs="Times New Roman"/>
          <w:sz w:val="24"/>
          <w:szCs w:val="24"/>
        </w:rPr>
        <w:t>Kotter’s change</w:t>
      </w:r>
      <w:r w:rsidRPr="00506984">
        <w:rPr>
          <w:rFonts w:ascii="Times New Roman" w:hAnsi="Times New Roman" w:cs="Times New Roman"/>
          <w:sz w:val="24"/>
          <w:szCs w:val="24"/>
        </w:rPr>
        <w:t xml:space="preserve"> model seems to lean more on ensuring that the eight steps of implementing a change model are followed so as to avoid the major pitfalls that managers or </w:t>
      </w:r>
      <w:r w:rsidRPr="00506984" w:rsidR="00660EBE">
        <w:rPr>
          <w:rFonts w:ascii="Times New Roman" w:hAnsi="Times New Roman" w:cs="Times New Roman"/>
          <w:sz w:val="24"/>
          <w:szCs w:val="24"/>
        </w:rPr>
        <w:t>organizations</w:t>
      </w:r>
      <w:r w:rsidRPr="00506984">
        <w:rPr>
          <w:rFonts w:ascii="Times New Roman" w:hAnsi="Times New Roman" w:cs="Times New Roman"/>
          <w:sz w:val="24"/>
          <w:szCs w:val="24"/>
        </w:rPr>
        <w:t xml:space="preserve"> make when they try to implement change in</w:t>
      </w:r>
      <w:r w:rsidR="00CD1DDD">
        <w:rPr>
          <w:rFonts w:ascii="Times New Roman" w:hAnsi="Times New Roman" w:cs="Times New Roman"/>
          <w:sz w:val="24"/>
          <w:szCs w:val="24"/>
        </w:rPr>
        <w:t xml:space="preserve"> </w:t>
      </w:r>
      <w:r w:rsidRPr="00506984">
        <w:rPr>
          <w:rFonts w:ascii="Times New Roman" w:hAnsi="Times New Roman" w:cs="Times New Roman"/>
          <w:sz w:val="24"/>
          <w:szCs w:val="24"/>
        </w:rPr>
        <w:t xml:space="preserve">the </w:t>
      </w:r>
      <w:r w:rsidRPr="00506984" w:rsidR="00660EBE">
        <w:rPr>
          <w:rFonts w:ascii="Times New Roman" w:hAnsi="Times New Roman" w:cs="Times New Roman"/>
          <w:sz w:val="24"/>
          <w:szCs w:val="24"/>
        </w:rPr>
        <w:t>organizations</w:t>
      </w:r>
      <w:r w:rsidR="00CD1DDD">
        <w:rPr>
          <w:rFonts w:ascii="Times New Roman" w:hAnsi="Times New Roman" w:cs="Times New Roman"/>
          <w:sz w:val="24"/>
          <w:szCs w:val="24"/>
        </w:rPr>
        <w:t>.</w:t>
      </w:r>
    </w:p>
    <w:p w:rsidR="00CD1DDD" w:rsidRPr="008B6391" w:rsidP="00BD2219" w14:paraId="5C6351FB" w14:textId="4B4DDC3E">
      <w:pPr>
        <w:spacing w:line="480" w:lineRule="auto"/>
        <w:jc w:val="center"/>
        <w:rPr>
          <w:rFonts w:ascii="Times New Roman" w:hAnsi="Times New Roman" w:cs="Times New Roman"/>
          <w:b/>
          <w:sz w:val="24"/>
          <w:szCs w:val="24"/>
        </w:rPr>
      </w:pPr>
      <w:r w:rsidRPr="008B6391">
        <w:rPr>
          <w:rFonts w:ascii="Times New Roman" w:hAnsi="Times New Roman" w:cs="Times New Roman"/>
          <w:b/>
          <w:sz w:val="24"/>
          <w:szCs w:val="24"/>
        </w:rPr>
        <w:t>Impact of the Models on Implementing Change and Resistance to Change</w:t>
      </w:r>
    </w:p>
    <w:p w:rsidR="008B6391" w:rsidP="00BD2219" w14:paraId="4622D48A" w14:textId="44BE6A99">
      <w:pPr>
        <w:spacing w:line="480" w:lineRule="auto"/>
        <w:ind w:firstLine="720"/>
        <w:rPr>
          <w:rFonts w:ascii="Times New Roman" w:hAnsi="Times New Roman" w:cs="Times New Roman"/>
          <w:sz w:val="24"/>
          <w:szCs w:val="24"/>
        </w:rPr>
      </w:pPr>
      <w:r w:rsidRPr="00CD1DDD">
        <w:rPr>
          <w:rFonts w:ascii="Times New Roman" w:hAnsi="Times New Roman" w:cs="Times New Roman"/>
          <w:sz w:val="24"/>
          <w:szCs w:val="24"/>
        </w:rPr>
        <w:t xml:space="preserve">The main impact that </w:t>
      </w:r>
      <w:r w:rsidR="00AB5AF6">
        <w:rPr>
          <w:rFonts w:ascii="Times New Roman" w:hAnsi="Times New Roman" w:cs="Times New Roman"/>
          <w:sz w:val="24"/>
          <w:szCs w:val="24"/>
        </w:rPr>
        <w:t>L</w:t>
      </w:r>
      <w:r w:rsidRPr="00CD1DDD">
        <w:rPr>
          <w:rFonts w:ascii="Times New Roman" w:hAnsi="Times New Roman" w:cs="Times New Roman"/>
          <w:sz w:val="24"/>
          <w:szCs w:val="24"/>
        </w:rPr>
        <w:t xml:space="preserve">ewin's change model can have on the implementation of change in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is that the reviving of incentives and also having new leadership in place to help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achieve the change may renew the energy in employees and help them work better towards the achievement of </w:t>
      </w:r>
      <w:r w:rsidRPr="00CD1DDD" w:rsidR="00AB5AF6">
        <w:rPr>
          <w:rFonts w:ascii="Times New Roman" w:hAnsi="Times New Roman" w:cs="Times New Roman"/>
          <w:sz w:val="24"/>
          <w:szCs w:val="24"/>
        </w:rPr>
        <w:t>organizational</w:t>
      </w:r>
      <w:r w:rsidRPr="00CD1DDD">
        <w:rPr>
          <w:rFonts w:ascii="Times New Roman" w:hAnsi="Times New Roman" w:cs="Times New Roman"/>
          <w:sz w:val="24"/>
          <w:szCs w:val="24"/>
        </w:rPr>
        <w:t xml:space="preserve"> goals and objectives. </w:t>
      </w:r>
      <w:r w:rsidR="009208F8">
        <w:rPr>
          <w:rFonts w:ascii="Times New Roman" w:hAnsi="Times New Roman" w:cs="Times New Roman"/>
          <w:sz w:val="24"/>
          <w:szCs w:val="24"/>
        </w:rPr>
        <w:t>I</w:t>
      </w:r>
      <w:r w:rsidRPr="00CD1DDD">
        <w:rPr>
          <w:rFonts w:ascii="Times New Roman" w:hAnsi="Times New Roman" w:cs="Times New Roman"/>
          <w:sz w:val="24"/>
          <w:szCs w:val="24"/>
        </w:rPr>
        <w:t xml:space="preserve">ncentives always revive their zeal to work harder and also the </w:t>
      </w:r>
      <w:r w:rsidR="00AB5AF6">
        <w:rPr>
          <w:rFonts w:ascii="Times New Roman" w:hAnsi="Times New Roman" w:cs="Times New Roman"/>
          <w:sz w:val="24"/>
          <w:szCs w:val="24"/>
        </w:rPr>
        <w:t>enthusia</w:t>
      </w:r>
      <w:r w:rsidRPr="00CD1DDD">
        <w:rPr>
          <w:rFonts w:ascii="Times New Roman" w:hAnsi="Times New Roman" w:cs="Times New Roman"/>
          <w:sz w:val="24"/>
          <w:szCs w:val="24"/>
        </w:rPr>
        <w:t xml:space="preserve">sm to achieve </w:t>
      </w:r>
      <w:r w:rsidR="00AB5AF6">
        <w:rPr>
          <w:rFonts w:ascii="Times New Roman" w:hAnsi="Times New Roman" w:cs="Times New Roman"/>
          <w:sz w:val="24"/>
          <w:szCs w:val="24"/>
        </w:rPr>
        <w:t>gr</w:t>
      </w:r>
      <w:r w:rsidRPr="00CD1DDD">
        <w:rPr>
          <w:rFonts w:ascii="Times New Roman" w:hAnsi="Times New Roman" w:cs="Times New Roman"/>
          <w:sz w:val="24"/>
          <w:szCs w:val="24"/>
        </w:rPr>
        <w:t xml:space="preserve">eat </w:t>
      </w:r>
      <w:r w:rsidR="00AB5AF6">
        <w:rPr>
          <w:rFonts w:ascii="Times New Roman" w:hAnsi="Times New Roman" w:cs="Times New Roman"/>
          <w:sz w:val="24"/>
          <w:szCs w:val="24"/>
        </w:rPr>
        <w:t>h</w:t>
      </w:r>
      <w:r w:rsidRPr="00CD1DDD">
        <w:rPr>
          <w:rFonts w:ascii="Times New Roman" w:hAnsi="Times New Roman" w:cs="Times New Roman"/>
          <w:sz w:val="24"/>
          <w:szCs w:val="24"/>
        </w:rPr>
        <w:t>eights in employees</w:t>
      </w:r>
      <w:r w:rsidR="009208F8">
        <w:rPr>
          <w:rFonts w:ascii="Times New Roman" w:hAnsi="Times New Roman" w:cs="Times New Roman"/>
          <w:sz w:val="24"/>
          <w:szCs w:val="24"/>
        </w:rPr>
        <w:t xml:space="preserve"> (</w:t>
      </w:r>
      <w:bookmarkStart w:id="1" w:name="_Hlk5245687"/>
      <w:r w:rsidRPr="009208F8" w:rsidR="009208F8">
        <w:rPr>
          <w:rFonts w:ascii="Times New Roman" w:hAnsi="Times New Roman" w:cs="Times New Roman"/>
          <w:sz w:val="24"/>
          <w:szCs w:val="24"/>
        </w:rPr>
        <w:t>Grady, Magda</w:t>
      </w:r>
      <w:r w:rsidR="009208F8">
        <w:rPr>
          <w:rFonts w:ascii="Times New Roman" w:hAnsi="Times New Roman" w:cs="Times New Roman"/>
          <w:sz w:val="24"/>
          <w:szCs w:val="24"/>
        </w:rPr>
        <w:t xml:space="preserve"> </w:t>
      </w:r>
      <w:r w:rsidRPr="009208F8" w:rsidR="009208F8">
        <w:rPr>
          <w:rFonts w:ascii="Times New Roman" w:hAnsi="Times New Roman" w:cs="Times New Roman"/>
          <w:sz w:val="24"/>
          <w:szCs w:val="24"/>
        </w:rPr>
        <w:t>&amp; Grady, 2011</w:t>
      </w:r>
      <w:bookmarkEnd w:id="1"/>
      <w:r w:rsidR="009208F8">
        <w:rPr>
          <w:rFonts w:ascii="Times New Roman" w:hAnsi="Times New Roman" w:cs="Times New Roman"/>
          <w:sz w:val="24"/>
          <w:szCs w:val="24"/>
        </w:rPr>
        <w:t>)</w:t>
      </w:r>
      <w:r w:rsidRPr="00CD1DDD">
        <w:rPr>
          <w:rFonts w:ascii="Times New Roman" w:hAnsi="Times New Roman" w:cs="Times New Roman"/>
          <w:sz w:val="24"/>
          <w:szCs w:val="24"/>
        </w:rPr>
        <w:t>.</w:t>
      </w:r>
      <w:r w:rsidR="007C6801">
        <w:rPr>
          <w:rFonts w:ascii="Times New Roman" w:hAnsi="Times New Roman" w:cs="Times New Roman"/>
          <w:sz w:val="24"/>
          <w:szCs w:val="24"/>
        </w:rPr>
        <w:t xml:space="preserve"> In</w:t>
      </w:r>
      <w:r w:rsidRPr="00CD1DDD">
        <w:rPr>
          <w:rFonts w:ascii="Times New Roman" w:hAnsi="Times New Roman" w:cs="Times New Roman"/>
          <w:sz w:val="24"/>
          <w:szCs w:val="24"/>
        </w:rPr>
        <w:t xml:space="preserve"> fact, the change model seems to be the best in turning around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that is doing poorly when the management requires to make drastic changes. </w:t>
      </w:r>
      <w:r w:rsidR="00AB5AF6">
        <w:rPr>
          <w:rFonts w:ascii="Times New Roman" w:hAnsi="Times New Roman" w:cs="Times New Roman"/>
          <w:sz w:val="24"/>
          <w:szCs w:val="24"/>
        </w:rPr>
        <w:t>T</w:t>
      </w:r>
      <w:r w:rsidRPr="00CD1DDD" w:rsidR="00AB5AF6">
        <w:rPr>
          <w:rFonts w:ascii="Times New Roman" w:hAnsi="Times New Roman" w:cs="Times New Roman"/>
          <w:sz w:val="24"/>
          <w:szCs w:val="24"/>
        </w:rPr>
        <w:t>herefore,</w:t>
      </w:r>
      <w:r w:rsidRPr="00CD1DDD">
        <w:rPr>
          <w:rFonts w:ascii="Times New Roman" w:hAnsi="Times New Roman" w:cs="Times New Roman"/>
          <w:sz w:val="24"/>
          <w:szCs w:val="24"/>
        </w:rPr>
        <w:t xml:space="preserve"> </w:t>
      </w:r>
      <w:r w:rsidR="00BE5244">
        <w:rPr>
          <w:rFonts w:ascii="Times New Roman" w:hAnsi="Times New Roman" w:cs="Times New Roman"/>
          <w:sz w:val="24"/>
          <w:szCs w:val="24"/>
        </w:rPr>
        <w:t>Lewin’</w:t>
      </w:r>
      <w:r w:rsidRPr="00CD1DDD">
        <w:rPr>
          <w:rFonts w:ascii="Times New Roman" w:hAnsi="Times New Roman" w:cs="Times New Roman"/>
          <w:sz w:val="24"/>
          <w:szCs w:val="24"/>
        </w:rPr>
        <w:t xml:space="preserve">s model has a bigger impact in achieving change if used in implementing any changes in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as compared to Kotter’s change model. </w:t>
      </w:r>
      <w:r w:rsidR="007C6801">
        <w:rPr>
          <w:rFonts w:ascii="Times New Roman" w:hAnsi="Times New Roman" w:cs="Times New Roman"/>
          <w:sz w:val="24"/>
          <w:szCs w:val="24"/>
        </w:rPr>
        <w:t>T</w:t>
      </w:r>
      <w:r w:rsidRPr="00CD1DDD">
        <w:rPr>
          <w:rFonts w:ascii="Times New Roman" w:hAnsi="Times New Roman" w:cs="Times New Roman"/>
          <w:sz w:val="24"/>
          <w:szCs w:val="24"/>
        </w:rPr>
        <w:t xml:space="preserve">his being the case employees are likely to be less resistant to changes when the wind change model is used because of the introduction of the incentives and new leadership and the unfreezing of the current situation in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in order to achieve the desired goal. </w:t>
      </w:r>
      <w:r w:rsidR="00AB5AF6">
        <w:rPr>
          <w:rFonts w:ascii="Times New Roman" w:hAnsi="Times New Roman" w:cs="Times New Roman"/>
          <w:sz w:val="24"/>
          <w:szCs w:val="24"/>
        </w:rPr>
        <w:t>O</w:t>
      </w:r>
      <w:r w:rsidRPr="00CD1DDD">
        <w:rPr>
          <w:rFonts w:ascii="Times New Roman" w:hAnsi="Times New Roman" w:cs="Times New Roman"/>
          <w:sz w:val="24"/>
          <w:szCs w:val="24"/>
        </w:rPr>
        <w:t xml:space="preserve">n the other hand,  the leading change model seems to concentrate more on following the eight steps of implementing change and avoiding mistakes that managers make. When looking at the first step, it is clear </w:t>
      </w:r>
      <w:r w:rsidR="004C28E2">
        <w:rPr>
          <w:rFonts w:ascii="Times New Roman" w:hAnsi="Times New Roman" w:cs="Times New Roman"/>
          <w:sz w:val="24"/>
          <w:szCs w:val="24"/>
        </w:rPr>
        <w:t>that once it has been known that</w:t>
      </w:r>
      <w:r w:rsidRPr="00CD1DDD">
        <w:rPr>
          <w:rFonts w:ascii="Times New Roman" w:hAnsi="Times New Roman" w:cs="Times New Roman"/>
          <w:sz w:val="24"/>
          <w:szCs w:val="24"/>
        </w:rPr>
        <w:t xml:space="preserve"> there</w:t>
      </w:r>
      <w:r w:rsidR="004C28E2">
        <w:rPr>
          <w:rFonts w:ascii="Times New Roman" w:hAnsi="Times New Roman" w:cs="Times New Roman"/>
          <w:sz w:val="24"/>
          <w:szCs w:val="24"/>
        </w:rPr>
        <w:t xml:space="preserve"> i</w:t>
      </w:r>
      <w:r w:rsidRPr="00CD1DDD">
        <w:rPr>
          <w:rFonts w:ascii="Times New Roman" w:hAnsi="Times New Roman" w:cs="Times New Roman"/>
          <w:sz w:val="24"/>
          <w:szCs w:val="24"/>
        </w:rPr>
        <w:t xml:space="preserve">s a problem and </w:t>
      </w:r>
      <w:r w:rsidR="004C28E2">
        <w:rPr>
          <w:rFonts w:ascii="Times New Roman" w:hAnsi="Times New Roman" w:cs="Times New Roman"/>
          <w:sz w:val="24"/>
          <w:szCs w:val="24"/>
        </w:rPr>
        <w:t>there is</w:t>
      </w:r>
      <w:r w:rsidRPr="00CD1DDD">
        <w:rPr>
          <w:rFonts w:ascii="Times New Roman" w:hAnsi="Times New Roman" w:cs="Times New Roman"/>
          <w:sz w:val="24"/>
          <w:szCs w:val="24"/>
        </w:rPr>
        <w:t xml:space="preserve"> need to change things in an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then the first thing is to create a state of urgency by linking the current </w:t>
      </w:r>
      <w:r w:rsidRPr="00CD1DDD" w:rsidR="00AB5AF6">
        <w:rPr>
          <w:rFonts w:ascii="Times New Roman" w:hAnsi="Times New Roman" w:cs="Times New Roman"/>
          <w:sz w:val="24"/>
          <w:szCs w:val="24"/>
        </w:rPr>
        <w:t>situation</w:t>
      </w:r>
      <w:r w:rsidRPr="00CD1DDD">
        <w:rPr>
          <w:rFonts w:ascii="Times New Roman" w:hAnsi="Times New Roman" w:cs="Times New Roman"/>
          <w:sz w:val="24"/>
          <w:szCs w:val="24"/>
        </w:rPr>
        <w:t xml:space="preserve"> to a possible crisis. </w:t>
      </w:r>
      <w:r w:rsidR="00BE5244">
        <w:rPr>
          <w:rFonts w:ascii="Times New Roman" w:hAnsi="Times New Roman" w:cs="Times New Roman"/>
          <w:sz w:val="24"/>
          <w:szCs w:val="24"/>
        </w:rPr>
        <w:t>T</w:t>
      </w:r>
      <w:r w:rsidRPr="00CD1DDD">
        <w:rPr>
          <w:rFonts w:ascii="Times New Roman" w:hAnsi="Times New Roman" w:cs="Times New Roman"/>
          <w:sz w:val="24"/>
          <w:szCs w:val="24"/>
        </w:rPr>
        <w:t xml:space="preserve">his too many employees might seem unrealistic and therefore employees can decide to resist the change that is being implemented in the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w:t>
      </w:r>
      <w:r w:rsidR="00AB5AF6">
        <w:rPr>
          <w:rFonts w:ascii="Times New Roman" w:hAnsi="Times New Roman" w:cs="Times New Roman"/>
          <w:sz w:val="24"/>
          <w:szCs w:val="24"/>
        </w:rPr>
        <w:t>F</w:t>
      </w:r>
      <w:r w:rsidRPr="00CD1DDD">
        <w:rPr>
          <w:rFonts w:ascii="Times New Roman" w:hAnsi="Times New Roman" w:cs="Times New Roman"/>
          <w:sz w:val="24"/>
          <w:szCs w:val="24"/>
        </w:rPr>
        <w:t xml:space="preserve">urthermore, there  is a possibility of the employees kicking off with the model very well at the first steps but along the way, they can decide to resist the change being implemented when they </w:t>
      </w:r>
      <w:r w:rsidRPr="00CD1DDD" w:rsidR="00AB5AF6">
        <w:rPr>
          <w:rFonts w:ascii="Times New Roman" w:hAnsi="Times New Roman" w:cs="Times New Roman"/>
          <w:sz w:val="24"/>
          <w:szCs w:val="24"/>
        </w:rPr>
        <w:t>realize</w:t>
      </w:r>
      <w:r w:rsidRPr="00CD1DDD">
        <w:rPr>
          <w:rFonts w:ascii="Times New Roman" w:hAnsi="Times New Roman" w:cs="Times New Roman"/>
          <w:sz w:val="24"/>
          <w:szCs w:val="24"/>
        </w:rPr>
        <w:t xml:space="preserve"> that it is overhauling their original way of doing things and creating a new way of doing things which they might not be comfortable with. </w:t>
      </w:r>
      <w:r w:rsidR="002F0305">
        <w:rPr>
          <w:rFonts w:ascii="Times New Roman" w:hAnsi="Times New Roman" w:cs="Times New Roman"/>
          <w:sz w:val="24"/>
          <w:szCs w:val="24"/>
        </w:rPr>
        <w:t xml:space="preserve">According to </w:t>
      </w:r>
      <w:r w:rsidRPr="002F0305" w:rsidR="002F0305">
        <w:rPr>
          <w:rFonts w:ascii="Times New Roman" w:hAnsi="Times New Roman" w:cs="Times New Roman"/>
          <w:sz w:val="24"/>
          <w:szCs w:val="24"/>
        </w:rPr>
        <w:t xml:space="preserve">Grady, Magda &amp; Grady </w:t>
      </w:r>
      <w:r w:rsidR="002F0305">
        <w:rPr>
          <w:rFonts w:ascii="Times New Roman" w:hAnsi="Times New Roman" w:cs="Times New Roman"/>
          <w:sz w:val="24"/>
          <w:szCs w:val="24"/>
        </w:rPr>
        <w:t>(</w:t>
      </w:r>
      <w:r w:rsidRPr="002F0305" w:rsidR="002F0305">
        <w:rPr>
          <w:rFonts w:ascii="Times New Roman" w:hAnsi="Times New Roman" w:cs="Times New Roman"/>
          <w:sz w:val="24"/>
          <w:szCs w:val="24"/>
        </w:rPr>
        <w:t>2011</w:t>
      </w:r>
      <w:r w:rsidR="002F0305">
        <w:rPr>
          <w:rFonts w:ascii="Times New Roman" w:hAnsi="Times New Roman" w:cs="Times New Roman"/>
          <w:sz w:val="24"/>
          <w:szCs w:val="24"/>
        </w:rPr>
        <w:t xml:space="preserve">), resistance is </w:t>
      </w:r>
      <w:r w:rsidR="002F0305">
        <w:rPr>
          <w:rFonts w:ascii="Times New Roman" w:hAnsi="Times New Roman" w:cs="Times New Roman"/>
          <w:sz w:val="24"/>
          <w:szCs w:val="24"/>
        </w:rPr>
        <w:t>one of the main problems that managers face when implementing changes in organizations. T</w:t>
      </w:r>
      <w:r w:rsidRPr="00CD1DDD" w:rsidR="00AB5AF6">
        <w:rPr>
          <w:rFonts w:ascii="Times New Roman" w:hAnsi="Times New Roman" w:cs="Times New Roman"/>
          <w:sz w:val="24"/>
          <w:szCs w:val="24"/>
        </w:rPr>
        <w:t>herefore,</w:t>
      </w:r>
      <w:r w:rsidRPr="00CD1DDD">
        <w:rPr>
          <w:rFonts w:ascii="Times New Roman" w:hAnsi="Times New Roman" w:cs="Times New Roman"/>
          <w:sz w:val="24"/>
          <w:szCs w:val="24"/>
        </w:rPr>
        <w:t xml:space="preserve"> leading change model as suggested by Carter is more prone to Resistance by employees and </w:t>
      </w:r>
      <w:r w:rsidRPr="00CD1DDD" w:rsidR="00AB5AF6">
        <w:rPr>
          <w:rFonts w:ascii="Times New Roman" w:hAnsi="Times New Roman" w:cs="Times New Roman"/>
          <w:sz w:val="24"/>
          <w:szCs w:val="24"/>
        </w:rPr>
        <w:t>organization</w:t>
      </w:r>
      <w:r w:rsidRPr="00CD1DDD">
        <w:rPr>
          <w:rFonts w:ascii="Times New Roman" w:hAnsi="Times New Roman" w:cs="Times New Roman"/>
          <w:sz w:val="24"/>
          <w:szCs w:val="24"/>
        </w:rPr>
        <w:t xml:space="preserve"> as compared to the </w:t>
      </w:r>
      <w:r w:rsidR="00AB5AF6">
        <w:rPr>
          <w:rFonts w:ascii="Times New Roman" w:hAnsi="Times New Roman" w:cs="Times New Roman"/>
          <w:sz w:val="24"/>
          <w:szCs w:val="24"/>
        </w:rPr>
        <w:t>L</w:t>
      </w:r>
      <w:r w:rsidRPr="00CD1DDD">
        <w:rPr>
          <w:rFonts w:ascii="Times New Roman" w:hAnsi="Times New Roman" w:cs="Times New Roman"/>
          <w:sz w:val="24"/>
          <w:szCs w:val="24"/>
        </w:rPr>
        <w:t>ewin's change model.</w:t>
      </w:r>
    </w:p>
    <w:p w:rsidR="00BD2219" w:rsidP="00BD2219" w14:paraId="49CFC274"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53575" w:rsidP="00BD2219" w14:paraId="6EE8E548" w14:textId="6A6F45A5">
      <w:pPr>
        <w:spacing w:line="480" w:lineRule="auto"/>
        <w:jc w:val="center"/>
        <w:rPr>
          <w:rFonts w:ascii="Times New Roman" w:hAnsi="Times New Roman" w:cs="Times New Roman"/>
          <w:sz w:val="24"/>
          <w:szCs w:val="24"/>
        </w:rPr>
      </w:pPr>
      <w:bookmarkStart w:id="2" w:name="_GoBack"/>
      <w:bookmarkEnd w:id="2"/>
      <w:r>
        <w:rPr>
          <w:rFonts w:ascii="Times New Roman" w:hAnsi="Times New Roman" w:cs="Times New Roman"/>
          <w:sz w:val="24"/>
          <w:szCs w:val="24"/>
        </w:rPr>
        <w:t>References</w:t>
      </w:r>
    </w:p>
    <w:p w:rsidR="008B6391" w:rsidP="00BD2219" w14:paraId="36B131A3" w14:textId="77777777">
      <w:pPr>
        <w:spacing w:line="480" w:lineRule="auto"/>
        <w:ind w:left="720" w:hanging="720"/>
        <w:rPr>
          <w:rFonts w:ascii="Times New Roman" w:hAnsi="Times New Roman" w:cs="Times New Roman"/>
          <w:sz w:val="24"/>
          <w:szCs w:val="24"/>
        </w:rPr>
      </w:pPr>
      <w:r w:rsidRPr="00E866FA">
        <w:rPr>
          <w:rFonts w:ascii="Times New Roman" w:hAnsi="Times New Roman" w:cs="Times New Roman"/>
          <w:sz w:val="24"/>
          <w:szCs w:val="24"/>
        </w:rPr>
        <w:t>Al-Haddad, S., &amp; Kotnour, T. (2015). Integrating the organizational change literature: a model for successful change. </w:t>
      </w:r>
      <w:r w:rsidRPr="00E866FA">
        <w:rPr>
          <w:rFonts w:ascii="Times New Roman" w:hAnsi="Times New Roman" w:cs="Times New Roman"/>
          <w:i/>
          <w:iCs/>
          <w:sz w:val="24"/>
          <w:szCs w:val="24"/>
        </w:rPr>
        <w:t>Journal of Organizational Change Management</w:t>
      </w:r>
      <w:r w:rsidRPr="00E866FA">
        <w:rPr>
          <w:rFonts w:ascii="Times New Roman" w:hAnsi="Times New Roman" w:cs="Times New Roman"/>
          <w:sz w:val="24"/>
          <w:szCs w:val="24"/>
        </w:rPr>
        <w:t>, </w:t>
      </w:r>
      <w:r w:rsidRPr="00E866FA">
        <w:rPr>
          <w:rFonts w:ascii="Times New Roman" w:hAnsi="Times New Roman" w:cs="Times New Roman"/>
          <w:i/>
          <w:iCs/>
          <w:sz w:val="24"/>
          <w:szCs w:val="24"/>
        </w:rPr>
        <w:t>28</w:t>
      </w:r>
      <w:r w:rsidRPr="00E866FA">
        <w:rPr>
          <w:rFonts w:ascii="Times New Roman" w:hAnsi="Times New Roman" w:cs="Times New Roman"/>
          <w:sz w:val="24"/>
          <w:szCs w:val="24"/>
        </w:rPr>
        <w:t>(2), 234-262.</w:t>
      </w:r>
    </w:p>
    <w:p w:rsidR="008B6391" w:rsidRPr="00801659" w:rsidP="00BD2219" w14:paraId="46CA11F5" w14:textId="77777777">
      <w:pPr>
        <w:spacing w:line="480" w:lineRule="auto"/>
        <w:ind w:left="720" w:hanging="720"/>
        <w:rPr>
          <w:rFonts w:ascii="Times New Roman" w:hAnsi="Times New Roman" w:cs="Times New Roman"/>
          <w:sz w:val="24"/>
          <w:szCs w:val="24"/>
        </w:rPr>
      </w:pPr>
      <w:r w:rsidRPr="008B6391">
        <w:rPr>
          <w:rFonts w:ascii="Times New Roman" w:hAnsi="Times New Roman" w:cs="Times New Roman"/>
          <w:sz w:val="24"/>
          <w:szCs w:val="24"/>
        </w:rPr>
        <w:t>Grady, V. M., Magda, B., &amp; Grady, J. D. (2011). Organizational change, mental models and stability: Are they mutually exclusive or inextricably linked?</w:t>
      </w:r>
      <w:r w:rsidRPr="008B6391">
        <w:rPr>
          <w:rFonts w:ascii="Times New Roman" w:hAnsi="Times New Roman" w:cs="Times New Roman"/>
          <w:i/>
          <w:iCs/>
          <w:sz w:val="24"/>
          <w:szCs w:val="24"/>
        </w:rPr>
        <w:t xml:space="preserve"> Organization Development Journal, 29</w:t>
      </w:r>
      <w:r w:rsidRPr="008B6391">
        <w:rPr>
          <w:rFonts w:ascii="Times New Roman" w:hAnsi="Times New Roman" w:cs="Times New Roman"/>
          <w:sz w:val="24"/>
          <w:szCs w:val="24"/>
        </w:rPr>
        <w:t>(3), 9-22. Retrieved from https://search-proquest-com.libraryresources.columbiasouthern.edu/docview/898980982?accountid=33337</w:t>
      </w:r>
    </w:p>
    <w:sectPr w:rsidSect="00317F1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07281127"/>
      <w:docPartObj>
        <w:docPartGallery w:val="Page Numbers (Top of Page)"/>
        <w:docPartUnique/>
      </w:docPartObj>
    </w:sdtPr>
    <w:sdtEndPr>
      <w:rPr>
        <w:noProof/>
      </w:rPr>
    </w:sdtEndPr>
    <w:sdtContent>
      <w:p w:rsidR="00317F12" w:rsidRPr="00317F12" w:rsidP="00317F12" w14:paraId="1595C5B2" w14:textId="11C68ABA">
        <w:pPr>
          <w:pStyle w:val="Header"/>
          <w:jc w:val="right"/>
          <w:rPr>
            <w:rFonts w:ascii="Times New Roman" w:hAnsi="Times New Roman" w:cs="Times New Roman"/>
          </w:rPr>
        </w:pPr>
        <w:r w:rsidRPr="00317F12">
          <w:rPr>
            <w:rFonts w:ascii="Times New Roman" w:hAnsi="Times New Roman" w:cs="Times New Roman"/>
          </w:rPr>
          <w:t xml:space="preserve">LEWIN’S AND KOTTER’S CHANGE MODELS </w:t>
        </w:r>
        <w:r>
          <w:rPr>
            <w:rFonts w:ascii="Times New Roman" w:hAnsi="Times New Roman" w:cs="Times New Roman"/>
          </w:rPr>
          <w:t xml:space="preserve">                                                                                     </w:t>
        </w:r>
        <w:r w:rsidRPr="00317F12">
          <w:rPr>
            <w:rFonts w:ascii="Times New Roman" w:hAnsi="Times New Roman" w:cs="Times New Roman"/>
          </w:rPr>
          <w:fldChar w:fldCharType="begin"/>
        </w:r>
        <w:r w:rsidRPr="00317F12">
          <w:rPr>
            <w:rFonts w:ascii="Times New Roman" w:hAnsi="Times New Roman" w:cs="Times New Roman"/>
          </w:rPr>
          <w:instrText xml:space="preserve"> PAGE   \* MERGEFORMAT </w:instrText>
        </w:r>
        <w:r w:rsidRPr="00317F12">
          <w:rPr>
            <w:rFonts w:ascii="Times New Roman" w:hAnsi="Times New Roman" w:cs="Times New Roman"/>
          </w:rPr>
          <w:fldChar w:fldCharType="separate"/>
        </w:r>
        <w:r w:rsidRPr="00317F12">
          <w:rPr>
            <w:rFonts w:ascii="Times New Roman" w:hAnsi="Times New Roman" w:cs="Times New Roman"/>
            <w:noProof/>
          </w:rPr>
          <w:t>2</w:t>
        </w:r>
        <w:r w:rsidRPr="00317F1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794430787"/>
      <w:docPartObj>
        <w:docPartGallery w:val="Page Numbers (Top of Page)"/>
        <w:docPartUnique/>
      </w:docPartObj>
    </w:sdtPr>
    <w:sdtEndPr>
      <w:rPr>
        <w:noProof/>
      </w:rPr>
    </w:sdtEndPr>
    <w:sdtContent>
      <w:p w:rsidR="00317F12" w:rsidRPr="00317F12" w:rsidP="00317F12" w14:paraId="3E3BC381" w14:textId="1DD7764C">
        <w:pPr>
          <w:pStyle w:val="Header"/>
          <w:jc w:val="right"/>
          <w:rPr>
            <w:rFonts w:ascii="Times New Roman" w:hAnsi="Times New Roman" w:cs="Times New Roman"/>
          </w:rPr>
        </w:pPr>
        <w:r>
          <w:rPr>
            <w:rFonts w:ascii="Times New Roman" w:hAnsi="Times New Roman" w:cs="Times New Roman"/>
          </w:rPr>
          <w:t xml:space="preserve">Running head: </w:t>
        </w:r>
        <w:r w:rsidRPr="00317F12">
          <w:rPr>
            <w:rFonts w:ascii="Times New Roman" w:hAnsi="Times New Roman" w:cs="Times New Roman"/>
          </w:rPr>
          <w:t xml:space="preserve">LEWIN’S AND KOTTER’S CHANGE MODELS </w:t>
        </w:r>
        <w:r>
          <w:rPr>
            <w:rFonts w:ascii="Times New Roman" w:hAnsi="Times New Roman" w:cs="Times New Roman"/>
          </w:rPr>
          <w:t xml:space="preserve">                                                             </w:t>
        </w:r>
        <w:r w:rsidRPr="00317F12">
          <w:rPr>
            <w:rFonts w:ascii="Times New Roman" w:hAnsi="Times New Roman" w:cs="Times New Roman"/>
          </w:rPr>
          <w:fldChar w:fldCharType="begin"/>
        </w:r>
        <w:r w:rsidRPr="00317F12">
          <w:rPr>
            <w:rFonts w:ascii="Times New Roman" w:hAnsi="Times New Roman" w:cs="Times New Roman"/>
          </w:rPr>
          <w:instrText xml:space="preserve"> PAGE   \* MERGEFORMAT </w:instrText>
        </w:r>
        <w:r w:rsidRPr="00317F12">
          <w:rPr>
            <w:rFonts w:ascii="Times New Roman" w:hAnsi="Times New Roman" w:cs="Times New Roman"/>
          </w:rPr>
          <w:fldChar w:fldCharType="separate"/>
        </w:r>
        <w:r w:rsidRPr="00317F12">
          <w:rPr>
            <w:rFonts w:ascii="Times New Roman" w:hAnsi="Times New Roman" w:cs="Times New Roman"/>
            <w:noProof/>
          </w:rPr>
          <w:t>2</w:t>
        </w:r>
        <w:r w:rsidRPr="00317F1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659"/>
    <w:rsid w:val="00040BBC"/>
    <w:rsid w:val="001B7C2B"/>
    <w:rsid w:val="002A003D"/>
    <w:rsid w:val="002F0251"/>
    <w:rsid w:val="002F0305"/>
    <w:rsid w:val="00317F12"/>
    <w:rsid w:val="00394F4F"/>
    <w:rsid w:val="004C28E2"/>
    <w:rsid w:val="00506984"/>
    <w:rsid w:val="005C0C5B"/>
    <w:rsid w:val="0061660A"/>
    <w:rsid w:val="00617E39"/>
    <w:rsid w:val="00660EBE"/>
    <w:rsid w:val="006B25B7"/>
    <w:rsid w:val="0079021B"/>
    <w:rsid w:val="007B423C"/>
    <w:rsid w:val="007C6801"/>
    <w:rsid w:val="007E0F08"/>
    <w:rsid w:val="00801659"/>
    <w:rsid w:val="008266FF"/>
    <w:rsid w:val="00850FB5"/>
    <w:rsid w:val="008B6391"/>
    <w:rsid w:val="009208F8"/>
    <w:rsid w:val="00AA7B2D"/>
    <w:rsid w:val="00AB5AF6"/>
    <w:rsid w:val="00AD780C"/>
    <w:rsid w:val="00B5334B"/>
    <w:rsid w:val="00B876FC"/>
    <w:rsid w:val="00BD2219"/>
    <w:rsid w:val="00BE5244"/>
    <w:rsid w:val="00CD1DDD"/>
    <w:rsid w:val="00D00763"/>
    <w:rsid w:val="00DA4CFF"/>
    <w:rsid w:val="00DB518C"/>
    <w:rsid w:val="00E53575"/>
    <w:rsid w:val="00E866FA"/>
    <w:rsid w:val="00EE7D28"/>
    <w:rsid w:val="00FB36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AD15FD9-86A4-446F-A17C-449B0D61C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F12"/>
  </w:style>
  <w:style w:type="paragraph" w:styleId="Footer">
    <w:name w:val="footer"/>
    <w:basedOn w:val="Normal"/>
    <w:link w:val="FooterChar"/>
    <w:uiPriority w:val="99"/>
    <w:unhideWhenUsed/>
    <w:rsid w:val="00317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8</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33</cp:revision>
  <dcterms:created xsi:type="dcterms:W3CDTF">2019-04-03T23:41:00Z</dcterms:created>
  <dcterms:modified xsi:type="dcterms:W3CDTF">2019-04-04T02:00:00Z</dcterms:modified>
</cp:coreProperties>
</file>